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DAC" w:rsidRDefault="00326B6B" w:rsidP="006E7A94">
      <w:pPr>
        <w:pStyle w:val="2"/>
        <w:ind w:firstLine="0"/>
        <w:rPr>
          <w:rStyle w:val="20"/>
          <w:b/>
        </w:rPr>
      </w:pPr>
      <w:r w:rsidRPr="00326B6B">
        <w:rPr>
          <w:rFonts w:eastAsia="Times New Roman"/>
          <w:iCs/>
          <w:noProof/>
          <w:color w:val="7F7F7F"/>
        </w:rPr>
        <w:drawing>
          <wp:anchor distT="0" distB="0" distL="114300" distR="114300" simplePos="0" relativeHeight="251659264" behindDoc="1" locked="0" layoutInCell="1" allowOverlap="1" wp14:anchorId="71CD2908" wp14:editId="66AC14F6">
            <wp:simplePos x="0" y="0"/>
            <wp:positionH relativeFrom="column">
              <wp:posOffset>1913255</wp:posOffset>
            </wp:positionH>
            <wp:positionV relativeFrom="paragraph">
              <wp:posOffset>252095</wp:posOffset>
            </wp:positionV>
            <wp:extent cx="4157980" cy="17145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98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6DAC" w:rsidRDefault="00326B6B" w:rsidP="006E7A94">
      <w:pPr>
        <w:pStyle w:val="2"/>
        <w:ind w:firstLine="0"/>
        <w:rPr>
          <w:rStyle w:val="20"/>
          <w:b/>
        </w:rPr>
      </w:pPr>
      <w:r w:rsidRPr="00326B6B">
        <w:rPr>
          <w:rFonts w:eastAsia="Times New Roman"/>
          <w:iCs/>
          <w:noProof/>
          <w:color w:val="7F7F7F"/>
        </w:rPr>
        <w:drawing>
          <wp:inline distT="0" distB="0" distL="0" distR="0" wp14:anchorId="67930C91" wp14:editId="0F560366">
            <wp:extent cx="1719801" cy="1045029"/>
            <wp:effectExtent l="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801" cy="104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DAC" w:rsidRDefault="006C6DAC" w:rsidP="006E7A94">
      <w:pPr>
        <w:pStyle w:val="2"/>
        <w:ind w:firstLine="0"/>
        <w:rPr>
          <w:rStyle w:val="20"/>
          <w:b/>
        </w:rPr>
      </w:pPr>
    </w:p>
    <w:p w:rsidR="006C6DAC" w:rsidRDefault="006C6DAC" w:rsidP="006E7A94">
      <w:pPr>
        <w:pStyle w:val="2"/>
        <w:ind w:firstLine="0"/>
        <w:rPr>
          <w:rStyle w:val="20"/>
          <w:b/>
        </w:rPr>
      </w:pPr>
    </w:p>
    <w:p w:rsidR="00276CE7" w:rsidRDefault="00276CE7" w:rsidP="006E7A94">
      <w:pPr>
        <w:pStyle w:val="2"/>
        <w:ind w:firstLine="0"/>
        <w:rPr>
          <w:rStyle w:val="20"/>
          <w:b/>
        </w:rPr>
      </w:pPr>
    </w:p>
    <w:p w:rsidR="00276CE7" w:rsidRDefault="00276CE7" w:rsidP="006E7A94">
      <w:pPr>
        <w:pStyle w:val="2"/>
        <w:ind w:firstLine="0"/>
        <w:rPr>
          <w:rStyle w:val="20"/>
          <w:b/>
        </w:rPr>
      </w:pPr>
    </w:p>
    <w:p w:rsidR="00276CE7" w:rsidRDefault="00276CE7" w:rsidP="006E7A94">
      <w:pPr>
        <w:pStyle w:val="2"/>
        <w:ind w:firstLine="0"/>
        <w:rPr>
          <w:rStyle w:val="20"/>
          <w:b/>
        </w:rPr>
      </w:pPr>
    </w:p>
    <w:p w:rsidR="00326B6B" w:rsidRPr="00326B6B" w:rsidRDefault="00326B6B" w:rsidP="00326B6B">
      <w:pPr>
        <w:widowControl w:val="0"/>
        <w:jc w:val="left"/>
        <w:rPr>
          <w:rFonts w:ascii="Times New Roman" w:eastAsia="Times New Roman" w:hAnsi="Times New Roman" w:cs="Times New Roman"/>
          <w:iCs/>
          <w:color w:val="7F7F7F"/>
          <w:lang w:eastAsia="ru-RU"/>
        </w:rPr>
      </w:pPr>
      <w:r w:rsidRPr="00326B6B">
        <w:rPr>
          <w:rFonts w:ascii="Times New Roman" w:eastAsia="Times New Roman" w:hAnsi="Times New Roman" w:cs="Times New Roman"/>
          <w:iCs/>
          <w:color w:val="7F7F7F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iCs/>
          <w:color w:val="7F7F7F"/>
          <w:lang w:eastAsia="ru-RU"/>
        </w:rPr>
        <w:t xml:space="preserve">                </w:t>
      </w:r>
      <w:r w:rsidR="00AE5E89">
        <w:rPr>
          <w:rFonts w:ascii="Times New Roman" w:eastAsia="Times New Roman" w:hAnsi="Times New Roman" w:cs="Times New Roman"/>
          <w:iCs/>
          <w:color w:val="7F7F7F"/>
          <w:lang w:eastAsia="ru-RU"/>
        </w:rPr>
        <w:t xml:space="preserve">                              </w:t>
      </w:r>
      <w:r w:rsidRPr="00326B6B"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  <w:t>Рабочая программа</w:t>
      </w:r>
    </w:p>
    <w:p w:rsidR="00326B6B" w:rsidRPr="00326B6B" w:rsidRDefault="00326B6B" w:rsidP="00326B6B">
      <w:pPr>
        <w:jc w:val="center"/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</w:pPr>
      <w:r w:rsidRPr="00326B6B"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  <w:t>основного общего образования</w:t>
      </w:r>
    </w:p>
    <w:p w:rsidR="00326B6B" w:rsidRPr="00326B6B" w:rsidRDefault="00326B6B" w:rsidP="00326B6B">
      <w:pPr>
        <w:jc w:val="center"/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</w:pPr>
      <w:r w:rsidRPr="00326B6B"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  <w:t>по  учебному предмету «Музыка»</w:t>
      </w:r>
    </w:p>
    <w:p w:rsidR="00326B6B" w:rsidRPr="00326B6B" w:rsidRDefault="00326B6B" w:rsidP="00326B6B">
      <w:pPr>
        <w:jc w:val="left"/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</w:pPr>
      <w:r w:rsidRPr="00326B6B"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  <w:t xml:space="preserve">                                для   5</w:t>
      </w:r>
      <w:r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  <w:t>-6-7</w:t>
      </w:r>
      <w:r w:rsidRPr="00326B6B"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  <w:t>-8  классов</w:t>
      </w:r>
    </w:p>
    <w:p w:rsidR="00326B6B" w:rsidRPr="00326B6B" w:rsidRDefault="00326B6B" w:rsidP="00326B6B">
      <w:pPr>
        <w:jc w:val="center"/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</w:pPr>
      <w:r w:rsidRPr="00326B6B"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  <w:t xml:space="preserve">муниципального бюджетного </w:t>
      </w:r>
    </w:p>
    <w:p w:rsidR="00326B6B" w:rsidRPr="00326B6B" w:rsidRDefault="00326B6B" w:rsidP="00326B6B">
      <w:pPr>
        <w:jc w:val="center"/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</w:pPr>
      <w:r w:rsidRPr="00326B6B"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  <w:t xml:space="preserve">общеобразовательного учреждения </w:t>
      </w:r>
    </w:p>
    <w:p w:rsidR="00326B6B" w:rsidRPr="00326B6B" w:rsidRDefault="00326B6B" w:rsidP="00326B6B">
      <w:pPr>
        <w:jc w:val="center"/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  <w:t xml:space="preserve">    </w:t>
      </w:r>
      <w:r w:rsidRPr="00326B6B">
        <w:rPr>
          <w:rFonts w:ascii="Times New Roman" w:eastAsia="Times New Roman" w:hAnsi="Times New Roman" w:cs="Times New Roman"/>
          <w:color w:val="7F7F7F"/>
          <w:sz w:val="40"/>
          <w:szCs w:val="40"/>
          <w:lang w:eastAsia="ru-RU"/>
        </w:rPr>
        <w:t>«Тавельская средняя общеобразовательная школа»</w:t>
      </w:r>
    </w:p>
    <w:p w:rsidR="00326B6B" w:rsidRPr="00326B6B" w:rsidRDefault="00326B6B" w:rsidP="00326B6B">
      <w:pPr>
        <w:jc w:val="center"/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</w:pPr>
      <w:proofErr w:type="spellStart"/>
      <w:r w:rsidRPr="00326B6B"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  <w:t>Мамадышского</w:t>
      </w:r>
      <w:proofErr w:type="spellEnd"/>
      <w:r w:rsidRPr="00326B6B"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  <w:t xml:space="preserve"> муниципального района</w:t>
      </w:r>
    </w:p>
    <w:p w:rsidR="00326B6B" w:rsidRDefault="00AE5E89" w:rsidP="00AE5E89">
      <w:pPr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  <w:t xml:space="preserve">                              </w:t>
      </w:r>
      <w:r w:rsidR="00326B6B"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  <w:t xml:space="preserve">Республики </w:t>
      </w:r>
      <w:r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  <w:t xml:space="preserve"> Татарстан</w:t>
      </w:r>
    </w:p>
    <w:p w:rsidR="00326B6B" w:rsidRDefault="00326B6B" w:rsidP="00326B6B">
      <w:pPr>
        <w:jc w:val="center"/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</w:pPr>
    </w:p>
    <w:p w:rsidR="00EF016F" w:rsidRDefault="00EF016F" w:rsidP="00326B6B">
      <w:pPr>
        <w:jc w:val="center"/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</w:pPr>
    </w:p>
    <w:p w:rsidR="00EF016F" w:rsidRDefault="00EF016F" w:rsidP="00326B6B">
      <w:pPr>
        <w:jc w:val="center"/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</w:pPr>
    </w:p>
    <w:p w:rsidR="00EF016F" w:rsidRDefault="00EF016F" w:rsidP="00326B6B">
      <w:pPr>
        <w:jc w:val="center"/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</w:pPr>
    </w:p>
    <w:p w:rsidR="00EF016F" w:rsidRDefault="00EF016F" w:rsidP="00326B6B">
      <w:pPr>
        <w:jc w:val="center"/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</w:pPr>
    </w:p>
    <w:p w:rsidR="00EF016F" w:rsidRDefault="00EF016F" w:rsidP="00326B6B">
      <w:pPr>
        <w:jc w:val="center"/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</w:pPr>
    </w:p>
    <w:p w:rsidR="00EF016F" w:rsidRDefault="00EF016F" w:rsidP="00326B6B">
      <w:pPr>
        <w:jc w:val="center"/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</w:pPr>
    </w:p>
    <w:p w:rsidR="00326B6B" w:rsidRPr="00326B6B" w:rsidRDefault="00326B6B" w:rsidP="00326B6B">
      <w:pPr>
        <w:jc w:val="center"/>
        <w:rPr>
          <w:rFonts w:ascii="Times New Roman" w:eastAsia="Times New Roman" w:hAnsi="Times New Roman" w:cs="Times New Roman"/>
          <w:color w:val="7F7F7F"/>
          <w:sz w:val="36"/>
          <w:szCs w:val="36"/>
          <w:lang w:eastAsia="ru-RU"/>
        </w:rPr>
      </w:pPr>
      <w:r w:rsidRPr="00326B6B"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  <w:t xml:space="preserve">                                                             </w:t>
      </w:r>
      <w:r w:rsidRPr="00326B6B"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  <w:t xml:space="preserve">Рассмотрено и принято </w:t>
      </w:r>
    </w:p>
    <w:p w:rsidR="00326B6B" w:rsidRPr="00326B6B" w:rsidRDefault="00326B6B" w:rsidP="00326B6B">
      <w:pPr>
        <w:jc w:val="center"/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</w:pPr>
      <w:r w:rsidRPr="00326B6B"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  <w:t xml:space="preserve">                                                  на заседании</w:t>
      </w:r>
    </w:p>
    <w:p w:rsidR="00326B6B" w:rsidRPr="00326B6B" w:rsidRDefault="00326B6B" w:rsidP="00326B6B">
      <w:pPr>
        <w:jc w:val="center"/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</w:pPr>
      <w:r w:rsidRPr="00326B6B"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  <w:t xml:space="preserve">                                                                    педагогического совета</w:t>
      </w:r>
    </w:p>
    <w:p w:rsidR="00326B6B" w:rsidRPr="00326B6B" w:rsidRDefault="00326B6B" w:rsidP="00326B6B">
      <w:pPr>
        <w:jc w:val="center"/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</w:pPr>
      <w:r w:rsidRPr="00326B6B"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  <w:t xml:space="preserve">                                                   Протокол № 1</w:t>
      </w:r>
    </w:p>
    <w:p w:rsidR="00326B6B" w:rsidRDefault="00326B6B" w:rsidP="00326B6B">
      <w:pPr>
        <w:jc w:val="center"/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</w:pPr>
      <w:r w:rsidRPr="00326B6B"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  <w:t xml:space="preserve">                                                                   от 29 августа 2020 года</w:t>
      </w:r>
    </w:p>
    <w:p w:rsidR="00326B6B" w:rsidRDefault="00326B6B" w:rsidP="00326B6B">
      <w:pPr>
        <w:jc w:val="center"/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</w:pPr>
    </w:p>
    <w:p w:rsidR="00326B6B" w:rsidRDefault="00326B6B" w:rsidP="00326B6B">
      <w:pPr>
        <w:jc w:val="center"/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</w:pPr>
    </w:p>
    <w:p w:rsidR="00276CE7" w:rsidRDefault="00276CE7" w:rsidP="00326B6B">
      <w:pPr>
        <w:jc w:val="center"/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</w:pPr>
    </w:p>
    <w:p w:rsidR="00276CE7" w:rsidRDefault="00276CE7" w:rsidP="00326B6B">
      <w:pPr>
        <w:jc w:val="center"/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</w:pPr>
    </w:p>
    <w:p w:rsidR="00326B6B" w:rsidRDefault="00326B6B" w:rsidP="00326B6B">
      <w:pPr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  <w:t xml:space="preserve">                       </w:t>
      </w:r>
      <w:r w:rsidR="00276CE7"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  <w:t xml:space="preserve">              Срок  реализации </w:t>
      </w:r>
      <w:r>
        <w:rPr>
          <w:rFonts w:ascii="Times New Roman" w:eastAsia="Times New Roman" w:hAnsi="Times New Roman" w:cs="Times New Roman"/>
          <w:color w:val="7F7F7F"/>
          <w:sz w:val="24"/>
          <w:szCs w:val="28"/>
          <w:lang w:eastAsia="ru-RU"/>
        </w:rPr>
        <w:t>4 года</w:t>
      </w:r>
    </w:p>
    <w:p w:rsidR="006D4A52" w:rsidRPr="00326B6B" w:rsidRDefault="006D4A52" w:rsidP="00326B6B">
      <w:pPr>
        <w:rPr>
          <w:rStyle w:val="20"/>
          <w:rFonts w:eastAsia="Times New Roman"/>
          <w:b w:val="0"/>
          <w:bCs w:val="0"/>
          <w:color w:val="7F7F7F"/>
          <w:sz w:val="24"/>
        </w:rPr>
      </w:pPr>
      <w:r w:rsidRPr="00B85A49">
        <w:rPr>
          <w:rStyle w:val="20"/>
        </w:rPr>
        <w:lastRenderedPageBreak/>
        <w:t xml:space="preserve">Планируемые результаты </w:t>
      </w:r>
      <w:r w:rsidR="00AA0AD8" w:rsidRPr="00B85A49">
        <w:rPr>
          <w:rStyle w:val="20"/>
        </w:rPr>
        <w:t xml:space="preserve">освоения основной </w:t>
      </w:r>
      <w:r w:rsidRPr="00B85A49">
        <w:rPr>
          <w:rStyle w:val="20"/>
        </w:rPr>
        <w:t>образовательной программы по музыке</w:t>
      </w:r>
      <w:r w:rsidR="00AA0AD8" w:rsidRPr="00B85A49">
        <w:rPr>
          <w:rStyle w:val="20"/>
        </w:rPr>
        <w:t>.</w:t>
      </w:r>
    </w:p>
    <w:p w:rsidR="00CD7406" w:rsidRPr="00B85A49" w:rsidRDefault="00CD7406" w:rsidP="00CD7406">
      <w:pPr>
        <w:pStyle w:val="2"/>
        <w:rPr>
          <w:rStyle w:val="20"/>
        </w:rPr>
      </w:pPr>
      <w:r w:rsidRPr="00B85A49">
        <w:rPr>
          <w:rStyle w:val="20"/>
        </w:rPr>
        <w:t>Личностные результаты освоения основной образовательной программы:</w:t>
      </w:r>
    </w:p>
    <w:p w:rsidR="00CD7406" w:rsidRPr="00B85A49" w:rsidRDefault="00CD7406" w:rsidP="00CD7406">
      <w:pPr>
        <w:spacing w:line="360" w:lineRule="auto"/>
        <w:ind w:firstLine="709"/>
        <w:rPr>
          <w:rStyle w:val="dash041e005f0431005f044b005f0447005f043d005f044b005f0439005f005fchar1char1"/>
          <w:sz w:val="28"/>
          <w:szCs w:val="28"/>
        </w:rPr>
      </w:pPr>
      <w:r w:rsidRPr="00B85A49">
        <w:rPr>
          <w:rStyle w:val="dash041e005f0431005f044b005f0447005f043d005f044b005f0439005f005fchar1char1"/>
          <w:sz w:val="28"/>
          <w:szCs w:val="28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B85A49">
        <w:rPr>
          <w:rStyle w:val="dash041e005f0431005f044b005f0447005f043d005f044b005f0439005f005fchar1char1"/>
          <w:sz w:val="28"/>
          <w:szCs w:val="28"/>
        </w:rPr>
        <w:t>интериоризация</w:t>
      </w:r>
      <w:proofErr w:type="spellEnd"/>
      <w:r w:rsidRPr="00B85A49">
        <w:rPr>
          <w:rStyle w:val="dash041e005f0431005f044b005f0447005f043d005f044b005f0439005f005fchar1char1"/>
          <w:sz w:val="28"/>
          <w:szCs w:val="28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CD7406" w:rsidRPr="00B85A49" w:rsidRDefault="00CD7406" w:rsidP="00CD7406">
      <w:pPr>
        <w:spacing w:line="360" w:lineRule="auto"/>
        <w:ind w:firstLine="709"/>
        <w:rPr>
          <w:rStyle w:val="dash041e005f0431005f044b005f0447005f043d005f044b005f0439005f005fchar1char1"/>
          <w:sz w:val="28"/>
          <w:szCs w:val="28"/>
        </w:rPr>
      </w:pPr>
      <w:r w:rsidRPr="00B85A49">
        <w:rPr>
          <w:rStyle w:val="dash041e005f0431005f044b005f0447005f043d005f044b005f0439005f005fchar1char1"/>
          <w:sz w:val="28"/>
          <w:szCs w:val="28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CD7406" w:rsidRPr="00B85A49" w:rsidRDefault="00CD7406" w:rsidP="00CD7406">
      <w:pPr>
        <w:spacing w:line="360" w:lineRule="auto"/>
        <w:ind w:firstLine="709"/>
        <w:rPr>
          <w:rStyle w:val="dash041e005f0431005f044b005f0447005f043d005f044b005f0439005f005fchar1char1"/>
          <w:sz w:val="28"/>
          <w:szCs w:val="28"/>
        </w:rPr>
      </w:pPr>
      <w:r w:rsidRPr="00B85A49">
        <w:rPr>
          <w:rStyle w:val="dash041e005f0431005f044b005f0447005f043d005f044b005f0439005f005fchar1char1"/>
          <w:sz w:val="28"/>
          <w:szCs w:val="28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B85A49">
        <w:rPr>
          <w:rStyle w:val="dash041e005f0431005f044b005f0447005f043d005f044b005f0439005f005fchar1char1"/>
          <w:sz w:val="28"/>
          <w:szCs w:val="28"/>
        </w:rPr>
        <w:lastRenderedPageBreak/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B85A49">
        <w:rPr>
          <w:rStyle w:val="dash041e005f0431005f044b005f0447005f043d005f044b005f0439005f005fchar1char1"/>
          <w:sz w:val="28"/>
          <w:szCs w:val="28"/>
        </w:rPr>
        <w:t>потребительстве</w:t>
      </w:r>
      <w:proofErr w:type="spellEnd"/>
      <w:r w:rsidRPr="00B85A49">
        <w:rPr>
          <w:rStyle w:val="dash041e005f0431005f044b005f0447005f043d005f044b005f0439005f005fchar1char1"/>
          <w:sz w:val="28"/>
          <w:szCs w:val="28"/>
        </w:rPr>
        <w:t xml:space="preserve">; </w:t>
      </w:r>
      <w:proofErr w:type="spellStart"/>
      <w:r w:rsidRPr="00B85A49">
        <w:rPr>
          <w:rStyle w:val="dash041e005f0431005f044b005f0447005f043d005f044b005f0439005f005fchar1char1"/>
          <w:sz w:val="28"/>
          <w:szCs w:val="28"/>
        </w:rPr>
        <w:t>сформированность</w:t>
      </w:r>
      <w:proofErr w:type="spellEnd"/>
      <w:r w:rsidRPr="00B85A49">
        <w:rPr>
          <w:rStyle w:val="dash041e005f0431005f044b005f0447005f043d005f044b005f0439005f005fchar1char1"/>
          <w:sz w:val="28"/>
          <w:szCs w:val="28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B85A49">
        <w:rPr>
          <w:rStyle w:val="dash041e005f0431005f044b005f0447005f043d005f044b005f0439005f005fchar1char1"/>
          <w:sz w:val="28"/>
          <w:szCs w:val="28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B85A49">
        <w:rPr>
          <w:rStyle w:val="dash041e005f0431005f044b005f0447005f043d005f044b005f0439005f005fchar1char1"/>
          <w:sz w:val="28"/>
          <w:szCs w:val="28"/>
        </w:rPr>
        <w:t>Сформированность</w:t>
      </w:r>
      <w:proofErr w:type="spellEnd"/>
      <w:r w:rsidRPr="00B85A49">
        <w:rPr>
          <w:rStyle w:val="dash041e005f0431005f044b005f0447005f043d005f044b005f0439005f005fchar1char1"/>
          <w:sz w:val="28"/>
          <w:szCs w:val="28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CD7406" w:rsidRPr="00B85A49" w:rsidRDefault="00CD7406" w:rsidP="00CD7406">
      <w:pPr>
        <w:spacing w:line="360" w:lineRule="auto"/>
        <w:ind w:firstLine="709"/>
        <w:rPr>
          <w:rStyle w:val="dash041e005f0431005f044b005f0447005f043d005f044b005f0439005f005fchar1char1"/>
          <w:sz w:val="28"/>
          <w:szCs w:val="28"/>
        </w:rPr>
      </w:pPr>
      <w:r w:rsidRPr="00B85A49">
        <w:rPr>
          <w:rStyle w:val="dash041e005f0431005f044b005f0447005f043d005f044b005f0439005f005fchar1char1"/>
          <w:sz w:val="28"/>
          <w:szCs w:val="28"/>
        </w:rPr>
        <w:t xml:space="preserve">4. </w:t>
      </w:r>
      <w:proofErr w:type="spellStart"/>
      <w:r w:rsidRPr="00B85A49">
        <w:rPr>
          <w:rStyle w:val="dash041e005f0431005f044b005f0447005f043d005f044b005f0439005f005fchar1char1"/>
          <w:sz w:val="28"/>
          <w:szCs w:val="28"/>
        </w:rPr>
        <w:t>Сформированность</w:t>
      </w:r>
      <w:proofErr w:type="spellEnd"/>
      <w:r w:rsidRPr="00B85A49">
        <w:rPr>
          <w:rStyle w:val="dash041e005f0431005f044b005f0447005f043d005f044b005f0439005f005fchar1char1"/>
          <w:sz w:val="28"/>
          <w:szCs w:val="28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CD7406" w:rsidRPr="00B85A49" w:rsidRDefault="00CD7406" w:rsidP="00CD7406">
      <w:pPr>
        <w:spacing w:line="360" w:lineRule="auto"/>
        <w:ind w:firstLine="709"/>
        <w:rPr>
          <w:rStyle w:val="dash041e005f0431005f044b005f0447005f043d005f044b005f0439005f005fchar1char1"/>
          <w:sz w:val="28"/>
          <w:szCs w:val="28"/>
        </w:rPr>
      </w:pPr>
      <w:r w:rsidRPr="00B85A49">
        <w:rPr>
          <w:rStyle w:val="dash041e005f0431005f044b005f0447005f043d005f044b005f0439005f005fchar1char1"/>
          <w:sz w:val="28"/>
          <w:szCs w:val="28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B85A49">
        <w:rPr>
          <w:rStyle w:val="dash041e005f0431005f044b005f0447005f043d005f044b005f0439005f005fchar1char1"/>
          <w:sz w:val="28"/>
          <w:szCs w:val="28"/>
        </w:rPr>
        <w:t>конвенционирования</w:t>
      </w:r>
      <w:proofErr w:type="spellEnd"/>
      <w:r w:rsidRPr="00B85A49">
        <w:rPr>
          <w:rStyle w:val="dash041e005f0431005f044b005f0447005f043d005f044b005f0439005f005fchar1char1"/>
          <w:sz w:val="28"/>
          <w:szCs w:val="28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</w:t>
      </w:r>
      <w:r w:rsidRPr="00B85A49">
        <w:rPr>
          <w:rStyle w:val="dash041e005f0431005f044b005f0447005f043d005f044b005f0439005f005fchar1char1"/>
          <w:sz w:val="28"/>
          <w:szCs w:val="28"/>
        </w:rPr>
        <w:lastRenderedPageBreak/>
        <w:t xml:space="preserve">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</w:r>
      <w:proofErr w:type="gramStart"/>
      <w:r w:rsidRPr="00B85A49">
        <w:rPr>
          <w:rStyle w:val="dash041e005f0431005f044b005f0447005f043d005f044b005f0439005f005fchar1char1"/>
          <w:sz w:val="28"/>
          <w:szCs w:val="28"/>
        </w:rPr>
        <w:t>институт</w:t>
      </w:r>
      <w:r w:rsidRPr="00B85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A49">
        <w:rPr>
          <w:rStyle w:val="dash041e005f0431005f044b005f0447005f043d005f044b005f0439005f005fchar1char1"/>
          <w:sz w:val="28"/>
          <w:szCs w:val="28"/>
        </w:rPr>
        <w:t>ами</w:t>
      </w:r>
      <w:proofErr w:type="spellEnd"/>
      <w:proofErr w:type="gramEnd"/>
      <w:r w:rsidRPr="00B85A49">
        <w:rPr>
          <w:rStyle w:val="dash041e005f0431005f044b005f0447005f043d005f044b005f0439005f005fchar1char1"/>
          <w:sz w:val="28"/>
          <w:szCs w:val="28"/>
        </w:rPr>
        <w:t xml:space="preserve">; </w:t>
      </w:r>
      <w:proofErr w:type="gramStart"/>
      <w:r w:rsidRPr="00B85A49">
        <w:rPr>
          <w:rStyle w:val="dash041e005f0431005f044b005f0447005f043d005f044b005f0439005f005fchar1char1"/>
          <w:sz w:val="28"/>
          <w:szCs w:val="28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B85A49">
        <w:rPr>
          <w:rStyle w:val="dash041e005f0431005f044b005f0447005f043d005f044b005f0439005f005fchar1char1"/>
          <w:sz w:val="28"/>
          <w:szCs w:val="28"/>
        </w:rPr>
        <w:t>интериоризация</w:t>
      </w:r>
      <w:proofErr w:type="spellEnd"/>
      <w:r w:rsidRPr="00B85A49">
        <w:rPr>
          <w:rStyle w:val="dash041e005f0431005f044b005f0447005f043d005f044b005f0439005f005fchar1char1"/>
          <w:sz w:val="28"/>
          <w:szCs w:val="28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CD7406" w:rsidRPr="00B85A49" w:rsidRDefault="00CD7406" w:rsidP="00CD7406">
      <w:pPr>
        <w:spacing w:line="360" w:lineRule="auto"/>
        <w:ind w:firstLine="709"/>
        <w:rPr>
          <w:rStyle w:val="dash041e005f0431005f044b005f0447005f043d005f044b005f0439005f005fchar1char1"/>
          <w:sz w:val="28"/>
          <w:szCs w:val="28"/>
        </w:rPr>
      </w:pPr>
      <w:r w:rsidRPr="00B85A49">
        <w:rPr>
          <w:rStyle w:val="dash041e005f0431005f044b005f0447005f043d005f044b005f0439005f005fchar1char1"/>
          <w:sz w:val="28"/>
          <w:szCs w:val="28"/>
        </w:rPr>
        <w:t xml:space="preserve">7. </w:t>
      </w:r>
      <w:proofErr w:type="spellStart"/>
      <w:r w:rsidRPr="00B85A49">
        <w:rPr>
          <w:rStyle w:val="dash041e005f0431005f044b005f0447005f043d005f044b005f0439005f005fchar1char1"/>
          <w:sz w:val="28"/>
          <w:szCs w:val="28"/>
        </w:rPr>
        <w:t>Сформированность</w:t>
      </w:r>
      <w:proofErr w:type="spellEnd"/>
      <w:r w:rsidRPr="00B85A49">
        <w:rPr>
          <w:rStyle w:val="dash041e005f0431005f044b005f0447005f043d005f044b005f0439005f005fchar1char1"/>
          <w:sz w:val="28"/>
          <w:szCs w:val="28"/>
        </w:rPr>
        <w:t xml:space="preserve"> ценности здорового и безопасного образа жизни; </w:t>
      </w:r>
      <w:proofErr w:type="spellStart"/>
      <w:r w:rsidRPr="00B85A49">
        <w:rPr>
          <w:rStyle w:val="dash041e005f0431005f044b005f0447005f043d005f044b005f0439005f005fchar1char1"/>
          <w:sz w:val="28"/>
          <w:szCs w:val="28"/>
        </w:rPr>
        <w:t>интериоризация</w:t>
      </w:r>
      <w:proofErr w:type="spellEnd"/>
      <w:r w:rsidRPr="00B85A49">
        <w:rPr>
          <w:rStyle w:val="dash041e005f0431005f044b005f0447005f043d005f044b005f0439005f005fchar1char1"/>
          <w:sz w:val="28"/>
          <w:szCs w:val="28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CD7406" w:rsidRPr="00B85A49" w:rsidRDefault="00CD7406" w:rsidP="00CD7406">
      <w:pPr>
        <w:spacing w:line="360" w:lineRule="auto"/>
        <w:ind w:firstLine="709"/>
        <w:rPr>
          <w:rStyle w:val="dash041e005f0431005f044b005f0447005f043d005f044b005f0439005f005fchar1char1"/>
          <w:sz w:val="28"/>
          <w:szCs w:val="28"/>
        </w:rPr>
      </w:pPr>
      <w:r w:rsidRPr="00B85A49">
        <w:rPr>
          <w:rStyle w:val="dash041e005f0431005f044b005f0447005f043d005f044b005f0439005f005fchar1char1"/>
          <w:sz w:val="28"/>
          <w:szCs w:val="28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B85A49">
        <w:rPr>
          <w:rStyle w:val="dash041e005f0431005f044b005f0447005f043d005f044b005f0439005f005fchar1char1"/>
          <w:sz w:val="28"/>
          <w:szCs w:val="28"/>
        </w:rPr>
        <w:t>сформированность</w:t>
      </w:r>
      <w:proofErr w:type="spellEnd"/>
      <w:r w:rsidRPr="00B85A49">
        <w:rPr>
          <w:rStyle w:val="dash041e005f0431005f044b005f0447005f043d005f044b005f0439005f005fchar1char1"/>
          <w:sz w:val="28"/>
          <w:szCs w:val="28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B85A49">
        <w:rPr>
          <w:rStyle w:val="dash041e005f0431005f044b005f0447005f043d005f044b005f0439005f005fchar1char1"/>
          <w:sz w:val="28"/>
          <w:szCs w:val="28"/>
        </w:rPr>
        <w:t>выраженной</w:t>
      </w:r>
      <w:proofErr w:type="gramEnd"/>
      <w:r w:rsidRPr="00B85A49">
        <w:rPr>
          <w:rStyle w:val="dash041e005f0431005f044b005f0447005f043d005f044b005f0439005f005fchar1char1"/>
          <w:sz w:val="28"/>
          <w:szCs w:val="28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B85A49">
        <w:rPr>
          <w:rStyle w:val="dash041e005f0431005f044b005f0447005f043d005f044b005f0439005f005fchar1char1"/>
          <w:sz w:val="28"/>
          <w:szCs w:val="28"/>
        </w:rPr>
        <w:t>сформированность</w:t>
      </w:r>
      <w:proofErr w:type="spellEnd"/>
      <w:r w:rsidRPr="00B85A49">
        <w:rPr>
          <w:rStyle w:val="dash041e005f0431005f044b005f0447005f043d005f044b005f0439005f005fchar1char1"/>
          <w:sz w:val="28"/>
          <w:szCs w:val="28"/>
        </w:rPr>
        <w:t xml:space="preserve"> активного </w:t>
      </w:r>
      <w:r w:rsidRPr="00B85A49">
        <w:rPr>
          <w:rStyle w:val="dash041e005f0431005f044b005f0447005f043d005f044b005f0439005f005fchar1char1"/>
          <w:sz w:val="28"/>
          <w:szCs w:val="28"/>
        </w:rPr>
        <w:lastRenderedPageBreak/>
        <w:t>отношения к традициям художественной культуры как смысловой, эстетической и личностно-значимой ценности).</w:t>
      </w:r>
    </w:p>
    <w:p w:rsidR="00CD7406" w:rsidRPr="00B85A49" w:rsidRDefault="00CD7406" w:rsidP="00CD740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Style w:val="dash041e005f0431005f044b005f0447005f043d005f044b005f0439005f005fchar1char1"/>
          <w:sz w:val="28"/>
          <w:szCs w:val="28"/>
        </w:rPr>
        <w:t xml:space="preserve">9. </w:t>
      </w:r>
      <w:proofErr w:type="spellStart"/>
      <w:r w:rsidRPr="00B85A49">
        <w:rPr>
          <w:rStyle w:val="dash041e005f0431005f044b005f0447005f043d005f044b005f0439005f005fchar1char1"/>
          <w:sz w:val="28"/>
          <w:szCs w:val="28"/>
        </w:rPr>
        <w:t>Сформированность</w:t>
      </w:r>
      <w:proofErr w:type="spellEnd"/>
      <w:r w:rsidRPr="00B85A49">
        <w:rPr>
          <w:rStyle w:val="dash041e005f0431005f044b005f0447005f043d005f044b005f0439005f005fchar1char1"/>
          <w:sz w:val="28"/>
          <w:szCs w:val="28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CD7406" w:rsidRPr="00B85A49" w:rsidRDefault="00CD7406" w:rsidP="00CD740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D7406" w:rsidRPr="00B85A49" w:rsidRDefault="00CD7406" w:rsidP="00CD7406">
      <w:pPr>
        <w:pStyle w:val="2"/>
      </w:pPr>
      <w:bookmarkStart w:id="0" w:name="_Toc405145649"/>
      <w:bookmarkStart w:id="1" w:name="_Toc406058978"/>
      <w:bookmarkStart w:id="2" w:name="_Toc409691627"/>
      <w:bookmarkStart w:id="3" w:name="_Toc410653951"/>
      <w:bookmarkStart w:id="4" w:name="_Toc414553132"/>
      <w:r w:rsidRPr="00B85A49">
        <w:t xml:space="preserve">1.2.4. </w:t>
      </w:r>
      <w:proofErr w:type="spellStart"/>
      <w:r w:rsidRPr="00B85A49">
        <w:t>Метапредметные</w:t>
      </w:r>
      <w:proofErr w:type="spellEnd"/>
      <w:r w:rsidRPr="00B85A49">
        <w:t xml:space="preserve"> результаты освоения ООП</w:t>
      </w:r>
      <w:bookmarkEnd w:id="0"/>
      <w:bookmarkEnd w:id="1"/>
      <w:bookmarkEnd w:id="2"/>
      <w:bookmarkEnd w:id="3"/>
      <w:bookmarkEnd w:id="4"/>
    </w:p>
    <w:p w:rsidR="00CD7406" w:rsidRPr="00B85A49" w:rsidRDefault="00CD7406" w:rsidP="00CD7406">
      <w:pPr>
        <w:spacing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85A4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B85A49">
        <w:rPr>
          <w:rFonts w:ascii="Times New Roman" w:hAnsi="Times New Roman" w:cs="Times New Roman"/>
          <w:sz w:val="28"/>
          <w:szCs w:val="28"/>
        </w:rPr>
        <w:t xml:space="preserve"> результаты </w:t>
      </w:r>
      <w:r w:rsidRPr="00B85A49">
        <w:rPr>
          <w:rFonts w:ascii="Times New Roman" w:hAnsi="Times New Roman" w:cs="Times New Roman"/>
          <w:sz w:val="28"/>
          <w:szCs w:val="28"/>
          <w:lang w:eastAsia="ru-RU"/>
        </w:rPr>
        <w:t xml:space="preserve">включают освоенные </w:t>
      </w:r>
      <w:proofErr w:type="gramStart"/>
      <w:r w:rsidRPr="00B85A49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B85A4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A49">
        <w:rPr>
          <w:rFonts w:ascii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B85A49">
        <w:rPr>
          <w:rFonts w:ascii="Times New Roman" w:hAnsi="Times New Roman" w:cs="Times New Roman"/>
          <w:sz w:val="28"/>
          <w:szCs w:val="28"/>
          <w:lang w:eastAsia="ru-RU"/>
        </w:rPr>
        <w:t xml:space="preserve"> понятия и универсальные учебные </w:t>
      </w:r>
      <w:proofErr w:type="spellStart"/>
      <w:r w:rsidRPr="00B85A49">
        <w:rPr>
          <w:rFonts w:ascii="Times New Roman" w:hAnsi="Times New Roman" w:cs="Times New Roman"/>
          <w:sz w:val="28"/>
          <w:szCs w:val="28"/>
          <w:lang w:eastAsia="ru-RU"/>
        </w:rPr>
        <w:t>действия</w:t>
      </w:r>
      <w:proofErr w:type="spellEnd"/>
      <w:r w:rsidRPr="00B85A49">
        <w:rPr>
          <w:rFonts w:ascii="Times New Roman" w:hAnsi="Times New Roman" w:cs="Times New Roman"/>
          <w:sz w:val="28"/>
          <w:szCs w:val="28"/>
          <w:lang w:eastAsia="ru-RU"/>
        </w:rPr>
        <w:t xml:space="preserve"> (регулятивные, познавательные,</w:t>
      </w:r>
      <w:r w:rsidRPr="00B85A49">
        <w:rPr>
          <w:rFonts w:ascii="Times New Roman" w:hAnsi="Times New Roman" w:cs="Times New Roman"/>
          <w:sz w:val="28"/>
          <w:szCs w:val="28"/>
          <w:lang w:eastAsia="ru-RU"/>
        </w:rPr>
        <w:tab/>
        <w:t>коммуникативные).</w:t>
      </w:r>
    </w:p>
    <w:p w:rsidR="00CD7406" w:rsidRPr="00B85A49" w:rsidRDefault="00CD7406" w:rsidP="00CD740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85A49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B85A49">
        <w:rPr>
          <w:rFonts w:ascii="Times New Roman" w:hAnsi="Times New Roman" w:cs="Times New Roman"/>
          <w:b/>
          <w:sz w:val="28"/>
          <w:szCs w:val="28"/>
        </w:rPr>
        <w:t xml:space="preserve"> понятия</w:t>
      </w:r>
    </w:p>
    <w:p w:rsidR="00CD7406" w:rsidRPr="00B85A49" w:rsidRDefault="00CD7406" w:rsidP="00CD740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Условием формирования </w:t>
      </w:r>
      <w:proofErr w:type="spellStart"/>
      <w:r w:rsidRPr="00B85A4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B85A49">
        <w:rPr>
          <w:rFonts w:ascii="Times New Roman" w:hAnsi="Times New Roman" w:cs="Times New Roman"/>
          <w:sz w:val="28"/>
          <w:szCs w:val="28"/>
        </w:rPr>
        <w:t xml:space="preserve"> понятий,  таких, как система, </w:t>
      </w:r>
      <w:r w:rsidRPr="00B85A4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факт, закономерность, феномен, анализ, синтез </w:t>
      </w:r>
      <w:r w:rsidRPr="00B85A49">
        <w:rPr>
          <w:rFonts w:ascii="Times New Roman" w:hAnsi="Times New Roman" w:cs="Times New Roman"/>
          <w:sz w:val="28"/>
          <w:szCs w:val="28"/>
        </w:rPr>
        <w:t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CD7406" w:rsidRPr="00B85A49" w:rsidRDefault="00CD7406" w:rsidP="00CD7406">
      <w:pPr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При изучении учебных предметов обучающиеся усовершенствуют приобретенные на первом уровне навыки работы с информацией и пополнят </w:t>
      </w:r>
      <w:r w:rsidRPr="00B85A49">
        <w:rPr>
          <w:rFonts w:ascii="Times New Roman" w:hAnsi="Times New Roman" w:cs="Times New Roman"/>
          <w:sz w:val="28"/>
          <w:szCs w:val="28"/>
        </w:rPr>
        <w:lastRenderedPageBreak/>
        <w:t>их. Они смогут работать с текстами, преобразовывать и интерпретировать содержащуюся в них информацию, в том числе:</w:t>
      </w:r>
    </w:p>
    <w:p w:rsidR="00CD7406" w:rsidRPr="00B85A49" w:rsidRDefault="00CD7406" w:rsidP="00CD740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CD7406" w:rsidRPr="00B85A49" w:rsidRDefault="00CD7406" w:rsidP="00CD740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CD7406" w:rsidRPr="00B85A49" w:rsidRDefault="00CD7406" w:rsidP="00CD740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• заполнять и дополнять таблицы, схемы, диаграммы, тексты.</w:t>
      </w:r>
    </w:p>
    <w:p w:rsidR="00CD7406" w:rsidRPr="00B85A49" w:rsidRDefault="00CD7406" w:rsidP="00CD7406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85A49">
        <w:rPr>
          <w:rFonts w:ascii="Times New Roman" w:hAnsi="Times New Roman" w:cs="Times New Roman"/>
          <w:sz w:val="28"/>
          <w:szCs w:val="28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B85A49">
        <w:rPr>
          <w:rFonts w:ascii="Times New Roman" w:hAnsi="Times New Roman" w:cs="Times New Roman"/>
          <w:sz w:val="28"/>
          <w:szCs w:val="28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CD7406" w:rsidRPr="00B85A49" w:rsidRDefault="00CD7406" w:rsidP="00CD7406">
      <w:pPr>
        <w:suppressAutoHyphens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Перечень ключевых </w:t>
      </w:r>
      <w:proofErr w:type="spellStart"/>
      <w:r w:rsidRPr="00B85A4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B85A49">
        <w:rPr>
          <w:rFonts w:ascii="Times New Roman" w:hAnsi="Times New Roman" w:cs="Times New Roman"/>
          <w:sz w:val="28"/>
          <w:szCs w:val="28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CD7406" w:rsidRPr="00B85A49" w:rsidRDefault="00CD7406" w:rsidP="00CD740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CD7406" w:rsidRPr="00B85A49" w:rsidRDefault="00CD7406" w:rsidP="00CD740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b/>
          <w:sz w:val="28"/>
          <w:szCs w:val="28"/>
        </w:rPr>
        <w:t>Регулятивные УУД</w:t>
      </w:r>
    </w:p>
    <w:p w:rsidR="00CD7406" w:rsidRPr="00B85A49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Умение самостоятельно определять цели обучения, ставить и </w:t>
      </w:r>
      <w:r w:rsidRPr="00B85A49">
        <w:rPr>
          <w:rFonts w:ascii="Times New Roman" w:hAnsi="Times New Roman" w:cs="Times New Roman"/>
          <w:sz w:val="28"/>
          <w:szCs w:val="28"/>
        </w:rPr>
        <w:lastRenderedPageBreak/>
        <w:t>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анализировать существующие и планировать будущие образовательные результаты;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идентифицировать собственные проблемы и определять главную проблему;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выдвигать версии решения проблемы, формулировать гипотезы, предвосхищать конечный результат;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ставить цель деятельности на основе определенной проблемы и существующих возможностей;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формулировать учебные задачи как шаги достижения поставленной цели деятельности;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CD7406" w:rsidRPr="00B85A49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необходимые действи</w:t>
      </w:r>
      <w:proofErr w:type="gramStart"/>
      <w:r w:rsidRPr="00B85A49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B85A49">
        <w:rPr>
          <w:rFonts w:ascii="Times New Roman" w:hAnsi="Times New Roman" w:cs="Times New Roman"/>
          <w:sz w:val="28"/>
          <w:szCs w:val="28"/>
        </w:rPr>
        <w:t>я) в соответствии с учебной и познавательной задачей и составлять алгоритм их выполнения;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обосновывать и осуществлять выбор наиболее эффективных способов решения учебных и познавательных задач;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составлять план решения проблемы (выполнения проекта, </w:t>
      </w:r>
      <w:r w:rsidRPr="00B85A49">
        <w:rPr>
          <w:rFonts w:ascii="Times New Roman" w:hAnsi="Times New Roman" w:cs="Times New Roman"/>
          <w:sz w:val="28"/>
          <w:szCs w:val="28"/>
        </w:rPr>
        <w:lastRenderedPageBreak/>
        <w:t>проведения исследования);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CD7406" w:rsidRPr="00B85A49" w:rsidRDefault="00CD7406" w:rsidP="00CD7406">
      <w:pPr>
        <w:widowControl w:val="0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планировать и корректировать свою индивидуальную образовательную траекторию.</w:t>
      </w:r>
    </w:p>
    <w:p w:rsidR="00CD7406" w:rsidRPr="00B85A49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Умение соотносить свои действия с планируемыми результатами</w:t>
      </w:r>
      <w:proofErr w:type="gramStart"/>
      <w:r w:rsidRPr="00B85A4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85A49">
        <w:rPr>
          <w:rFonts w:ascii="Times New Roman" w:hAnsi="Times New Roman" w:cs="Times New Roman"/>
          <w:sz w:val="28"/>
          <w:szCs w:val="28"/>
        </w:rPr>
        <w:t xml:space="preserve">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оценивать свою деятельность, аргументируя причины достижения или отсутствия планируемого результата;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lastRenderedPageBreak/>
        <w:t>сверять свои действия с целью и, при необходимости, исправлять ошибки самостоятельно.</w:t>
      </w:r>
    </w:p>
    <w:p w:rsidR="00CD7406" w:rsidRPr="00B85A49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критерии правильности (корректности) выполнения учебной задачи;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анализировать и обосновывать применение соответствующего инструментария для выполнения учебной задачи;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фиксировать и анализировать динамику собственных образовательных результатов.</w:t>
      </w:r>
    </w:p>
    <w:p w:rsidR="00CD7406" w:rsidRPr="00B85A49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B85A4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5A49">
        <w:rPr>
          <w:rFonts w:ascii="Times New Roman" w:hAnsi="Times New Roman" w:cs="Times New Roman"/>
          <w:sz w:val="28"/>
          <w:szCs w:val="28"/>
        </w:rPr>
        <w:t xml:space="preserve"> учебной и познавательной. Обучающийся сможет: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принимать решение в учебной ситуации и нести за него ответственность;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lastRenderedPageBreak/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CD7406" w:rsidRPr="00B85A49" w:rsidRDefault="00CD7406" w:rsidP="00CD740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b/>
          <w:sz w:val="28"/>
          <w:szCs w:val="28"/>
        </w:rPr>
        <w:t>Познавательные УУД</w:t>
      </w:r>
    </w:p>
    <w:p w:rsidR="00CD7406" w:rsidRPr="00B85A49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85A49">
        <w:rPr>
          <w:rFonts w:ascii="Times New Roman" w:hAnsi="Times New Roman" w:cs="Times New Roman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B85A49">
        <w:rPr>
          <w:rFonts w:ascii="Times New Roman" w:hAnsi="Times New Roman" w:cs="Times New Roman"/>
          <w:sz w:val="28"/>
          <w:szCs w:val="28"/>
        </w:rPr>
        <w:t xml:space="preserve"> Обучающийся сможет: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подбирать слова, соподчиненные ключевому слову, определяющие его признаки и свойства;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выстраивать логическую цепочку, состоящую из ключевого слова и соподчиненных ему слов;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выделять общий признак двух или нескольких предметов или явлений и объяснять их сходство;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выделять явление из общего ряда других явлений;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строить рассуждение на основе сравнения предметов и явлений, </w:t>
      </w:r>
      <w:r w:rsidRPr="00B85A49">
        <w:rPr>
          <w:rFonts w:ascii="Times New Roman" w:hAnsi="Times New Roman" w:cs="Times New Roman"/>
          <w:sz w:val="28"/>
          <w:szCs w:val="28"/>
        </w:rPr>
        <w:lastRenderedPageBreak/>
        <w:t>выделяя при этом общие признаки;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излагать полученную информацию, интерпретируя ее в контексте решаемой задачи;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B85A49">
        <w:rPr>
          <w:rFonts w:ascii="Times New Roman" w:hAnsi="Times New Roman" w:cs="Times New Roman"/>
          <w:sz w:val="28"/>
          <w:szCs w:val="28"/>
        </w:rPr>
        <w:t>вербализовать</w:t>
      </w:r>
      <w:proofErr w:type="spellEnd"/>
      <w:r w:rsidRPr="00B85A49">
        <w:rPr>
          <w:rFonts w:ascii="Times New Roman" w:hAnsi="Times New Roman" w:cs="Times New Roman"/>
          <w:sz w:val="28"/>
          <w:szCs w:val="28"/>
        </w:rPr>
        <w:t xml:space="preserve"> эмоциональное впечатление, оказанное на него источником;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CD7406" w:rsidRPr="00B85A49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обозначать символом и знаком предмет и/или явление;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создавать абстрактный или реальный образ предмета и/или явления;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строить модель/схему на основе условий задачи и/или способа ее решения;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lastRenderedPageBreak/>
        <w:t>преобразовывать модели с целью выявления общих законов, определяющих данную предметную область;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B85A49">
        <w:rPr>
          <w:rFonts w:ascii="Times New Roman" w:hAnsi="Times New Roman" w:cs="Times New Roman"/>
          <w:sz w:val="28"/>
          <w:szCs w:val="28"/>
        </w:rPr>
        <w:t>текстовое</w:t>
      </w:r>
      <w:proofErr w:type="gramEnd"/>
      <w:r w:rsidRPr="00B85A49">
        <w:rPr>
          <w:rFonts w:ascii="Times New Roman" w:hAnsi="Times New Roman" w:cs="Times New Roman"/>
          <w:sz w:val="28"/>
          <w:szCs w:val="28"/>
        </w:rPr>
        <w:t>, и наоборот;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строить доказательство: прямое, косвенное, от противного;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CD7406" w:rsidRPr="00B85A49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Смысловое чтение. Обучающийся сможет: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находить в тексте требуемую информацию (в соответствии с целями своей деятельности);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ориентироваться в содержании текста, понимать целостный смысл текста, структурировать текст;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устанавливать взаимосвязь описанных в тексте событий, явлений, процессов;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резюмировать главную идею текста;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B85A49">
        <w:rPr>
          <w:rFonts w:ascii="Times New Roman" w:hAnsi="Times New Roman" w:cs="Times New Roman"/>
          <w:sz w:val="28"/>
          <w:szCs w:val="28"/>
        </w:rPr>
        <w:t>non-fiction</w:t>
      </w:r>
      <w:proofErr w:type="spellEnd"/>
      <w:r w:rsidRPr="00B85A49">
        <w:rPr>
          <w:rFonts w:ascii="Times New Roman" w:hAnsi="Times New Roman" w:cs="Times New Roman"/>
          <w:sz w:val="28"/>
          <w:szCs w:val="28"/>
        </w:rPr>
        <w:t>);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критически оценивать содержание и форму текста.</w:t>
      </w:r>
    </w:p>
    <w:p w:rsidR="00CD7406" w:rsidRPr="00B85A49" w:rsidRDefault="00CD7406" w:rsidP="00CD7406">
      <w:pPr>
        <w:widowControl w:val="0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свое отношение к природной среде;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lastRenderedPageBreak/>
        <w:t>анализировать влияние экологических факторов на среду обитания живых организмов;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проводить причинный и вероятностный анализ экологических ситуаций;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прогнозировать изменения ситуации при смене действия одного фактора на действие другого фактора;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распространять экологические знания и участвовать в практических делах по защите окружающей среды;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выражать свое отношение к природе через рисунки, сочинения, модели, проектные работы.</w:t>
      </w:r>
    </w:p>
    <w:p w:rsidR="00CD7406" w:rsidRPr="00B85A49" w:rsidRDefault="00CD7406" w:rsidP="00CD740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CD7406" w:rsidRPr="00B85A49" w:rsidRDefault="00CD7406" w:rsidP="00CD7406">
      <w:pPr>
        <w:pStyle w:val="a4"/>
        <w:numPr>
          <w:ilvl w:val="0"/>
          <w:numId w:val="4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необходимые ключевые поисковые слова и запросы;</w:t>
      </w:r>
    </w:p>
    <w:p w:rsidR="00CD7406" w:rsidRPr="00B85A49" w:rsidRDefault="00CD7406" w:rsidP="00CD7406">
      <w:pPr>
        <w:pStyle w:val="a4"/>
        <w:numPr>
          <w:ilvl w:val="0"/>
          <w:numId w:val="4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осуществлять взаимодействие с электронными поисковыми системами, словарями;</w:t>
      </w:r>
    </w:p>
    <w:p w:rsidR="00CD7406" w:rsidRPr="00B85A49" w:rsidRDefault="00CD7406" w:rsidP="00CD7406">
      <w:pPr>
        <w:pStyle w:val="a4"/>
        <w:numPr>
          <w:ilvl w:val="0"/>
          <w:numId w:val="4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формировать множественную выборку из поисковых источников для объективизации результатов поиска;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соотносить полученные результаты поиска со своей деятельностью.</w:t>
      </w:r>
    </w:p>
    <w:p w:rsidR="00CD7406" w:rsidRPr="00B85A49" w:rsidRDefault="00CD7406" w:rsidP="00CD7406">
      <w:pPr>
        <w:tabs>
          <w:tab w:val="left" w:pos="993"/>
        </w:tabs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b/>
          <w:sz w:val="28"/>
          <w:szCs w:val="28"/>
        </w:rPr>
        <w:t>Коммуникативные УУД</w:t>
      </w:r>
    </w:p>
    <w:p w:rsidR="00CD7406" w:rsidRPr="00B85A49" w:rsidRDefault="00CD7406" w:rsidP="00CD7406">
      <w:pPr>
        <w:pStyle w:val="a4"/>
        <w:widowControl w:val="0"/>
        <w:numPr>
          <w:ilvl w:val="0"/>
          <w:numId w:val="24"/>
        </w:numPr>
        <w:tabs>
          <w:tab w:val="left" w:pos="42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CD7406" w:rsidRPr="00B85A49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возможные роли в совместной деятельности;</w:t>
      </w:r>
    </w:p>
    <w:p w:rsidR="00CD7406" w:rsidRPr="00B85A49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играть определенную роль в совместной деятельности;</w:t>
      </w:r>
    </w:p>
    <w:p w:rsidR="00CD7406" w:rsidRPr="00B85A49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85A49">
        <w:rPr>
          <w:rFonts w:ascii="Times New Roman" w:hAnsi="Times New Roman" w:cs="Times New Roman"/>
          <w:sz w:val="28"/>
          <w:szCs w:val="28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CD7406" w:rsidRPr="00B85A49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lastRenderedPageBreak/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CD7406" w:rsidRPr="00B85A49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строить позитивные отношения в процессе учебной и познавательной деятельности;</w:t>
      </w:r>
    </w:p>
    <w:p w:rsidR="00CD7406" w:rsidRPr="00B85A49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CD7406" w:rsidRPr="00B85A49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CD7406" w:rsidRPr="00B85A49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предлагать альтернативное решение в конфликтной ситуации;</w:t>
      </w:r>
    </w:p>
    <w:p w:rsidR="00CD7406" w:rsidRPr="00B85A49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выделять общую точку зрения в дискуссии;</w:t>
      </w:r>
    </w:p>
    <w:p w:rsidR="00CD7406" w:rsidRPr="00B85A49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договариваться о правилах и вопросах для обсуждения в соответствии с поставленной перед группой задачей;</w:t>
      </w:r>
    </w:p>
    <w:p w:rsidR="00CD7406" w:rsidRPr="00B85A49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CD7406" w:rsidRPr="00B85A49" w:rsidRDefault="00CD7406" w:rsidP="00CD7406">
      <w:pPr>
        <w:widowControl w:val="0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CD7406" w:rsidRPr="00B85A49" w:rsidRDefault="00CD7406" w:rsidP="00CD7406">
      <w:pPr>
        <w:widowControl w:val="0"/>
        <w:numPr>
          <w:ilvl w:val="0"/>
          <w:numId w:val="24"/>
        </w:numPr>
        <w:tabs>
          <w:tab w:val="left" w:pos="142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задачу коммуникации и в соответствии с ней отбирать речевые средства;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представлять в устной или письменной форме развернутый план собственной деятельности;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lastRenderedPageBreak/>
        <w:t>соблюдать нормы публичной речи, регламент в монологе и дискуссии в соответствии с коммуникативной задачей;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высказывать и обосновывать мнение (суждение) и запрашивать мнение партнера в рамках диалога;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принимать решение в ходе диалога и согласовывать его с собеседником;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CD7406" w:rsidRPr="00B85A49" w:rsidRDefault="00CD7406" w:rsidP="00CD7406">
      <w:pPr>
        <w:widowControl w:val="0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выделять информационный аспект задачи, оперировать данными, использовать модель решения задачи;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</w:t>
      </w:r>
      <w:r w:rsidRPr="00B85A49">
        <w:rPr>
          <w:rFonts w:ascii="Times New Roman" w:hAnsi="Times New Roman" w:cs="Times New Roman"/>
          <w:sz w:val="28"/>
          <w:szCs w:val="28"/>
        </w:rPr>
        <w:lastRenderedPageBreak/>
        <w:t>презентаций и др.;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использовать информацию с учетом этических и правовых норм;</w:t>
      </w:r>
    </w:p>
    <w:p w:rsidR="00CD7406" w:rsidRPr="00B85A49" w:rsidRDefault="00CD7406" w:rsidP="00CD7406">
      <w:pPr>
        <w:widowControl w:val="0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C86B43" w:rsidRPr="00B85A49" w:rsidRDefault="006D4A52" w:rsidP="00C86B43">
      <w:pPr>
        <w:pStyle w:val="a7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85A49">
        <w:rPr>
          <w:rFonts w:ascii="Times New Roman" w:eastAsia="Times New Roman" w:hAnsi="Times New Roman"/>
          <w:iCs/>
          <w:sz w:val="28"/>
          <w:szCs w:val="28"/>
          <w:lang w:eastAsia="ru-RU"/>
        </w:rPr>
        <w:t>Предметные результаты</w:t>
      </w:r>
    </w:p>
    <w:p w:rsidR="006D4A52" w:rsidRPr="00B85A49" w:rsidRDefault="006D4A52" w:rsidP="00C86B43">
      <w:pPr>
        <w:pStyle w:val="a7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6D4A52" w:rsidRPr="00B85A49" w:rsidRDefault="006D4A52" w:rsidP="006D4A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понимать значение интонации в музыке как носителя образного смысла;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анализировать средства музыкальной выразительности: мелодию, ритм, темп, динамику, лад;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характер музыкальных образов (лирических, драматических, героических, романтических, эпических);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понимать жизненно-образное содержание музыкальных произведений разных жанров;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различать и характеризовать приемы взаимодействия и развития образов музыкальных произведений;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различать многообразие музыкальных образов и способов их развития;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производить интонационно-образный анализ музыкального произведения;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понимать основной принцип построения и развития музыки;</w:t>
      </w:r>
    </w:p>
    <w:p w:rsidR="00E65E97" w:rsidRDefault="006D4A52" w:rsidP="00E65E97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анализировать взаимосвязь жизненного содержания музыки и музыкальных образов;</w:t>
      </w:r>
    </w:p>
    <w:p w:rsidR="006D4A52" w:rsidRPr="00E65E97" w:rsidRDefault="006D4A52" w:rsidP="00E65E97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65E97">
        <w:rPr>
          <w:rFonts w:ascii="Times New Roman" w:hAnsi="Times New Roman" w:cs="Times New Roman"/>
          <w:sz w:val="28"/>
          <w:szCs w:val="28"/>
        </w:rPr>
        <w:lastRenderedPageBreak/>
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понимать значение устного народного музыкального творчества в развитии общей культуры народа;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основные жанры русской народной музыки: былины, лирические песни, частушки, разновидности обрядовых песен;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понимать специфику перевоплощения народной музыки в произведениях композиторов;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понимать взаимосвязь профессиональной композиторской музыки и народного музыкального творчества;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основные признаки исторических эпох, стилевых направлений и национальных школ в западноевропейской музыке;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узнавать характерные черты и образцы творчества крупнейших русских и зарубежных композиторов;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выявлять общее и особенное при сравнении музыкальных произведений на основе полученных знаний о стилевых направлениях;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различать жанры вокальной, инструментальной, вокально-инструментальной, камерно-инструментальной, симфонической музыки;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B85A49">
        <w:rPr>
          <w:rFonts w:ascii="Times New Roman" w:hAnsi="Times New Roman" w:cs="Times New Roman"/>
          <w:sz w:val="28"/>
          <w:szCs w:val="28"/>
        </w:rPr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  <w:proofErr w:type="gramEnd"/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lastRenderedPageBreak/>
        <w:t xml:space="preserve">узнавать формы построения музыки (двухчастную, </w:t>
      </w:r>
      <w:proofErr w:type="gramStart"/>
      <w:r w:rsidRPr="00B85A49">
        <w:rPr>
          <w:rFonts w:ascii="Times New Roman" w:hAnsi="Times New Roman" w:cs="Times New Roman"/>
          <w:sz w:val="28"/>
          <w:szCs w:val="28"/>
        </w:rPr>
        <w:t>трехчастную</w:t>
      </w:r>
      <w:proofErr w:type="gramEnd"/>
      <w:r w:rsidRPr="00B85A49">
        <w:rPr>
          <w:rFonts w:ascii="Times New Roman" w:hAnsi="Times New Roman" w:cs="Times New Roman"/>
          <w:sz w:val="28"/>
          <w:szCs w:val="28"/>
        </w:rPr>
        <w:t>, вариации, рондо);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тембры музыкальных инструментов;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называть и определять звучание музыкальных инструментов: духовых, струнных, ударных, современных электронных;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виды оркестров: симфонического, духового, камерного, оркестра народных инструментов, эстрадно-джазового оркестра;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владеть музыкальными терминами в пределах изучаемой темы;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характерные особенности музыкального языка;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B85A49">
        <w:rPr>
          <w:rFonts w:ascii="Times New Roman" w:hAnsi="Times New Roman" w:cs="Times New Roman"/>
          <w:sz w:val="28"/>
          <w:szCs w:val="28"/>
        </w:rPr>
        <w:t>эмоционально-образно</w:t>
      </w:r>
      <w:proofErr w:type="gramEnd"/>
      <w:r w:rsidRPr="00B85A49">
        <w:rPr>
          <w:rFonts w:ascii="Times New Roman" w:hAnsi="Times New Roman" w:cs="Times New Roman"/>
          <w:sz w:val="28"/>
          <w:szCs w:val="28"/>
        </w:rPr>
        <w:t xml:space="preserve"> воспринимать и характеризовать музыкальные произведения;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анализировать произведения выдающихся композиторов прошлого и современности;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анализировать единство жизненного содержания и художественной формы в различных музыкальных образах;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творчески интерпретировать содержание музыкальных произведений;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выявлять особенности интерпретации одной и той же художественной идеи, сюжета в творчестве различных композиторов; 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различать интерпретацию классической музыки в современных обработках;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характерные признаки современной популярной музыки;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называть стили рок-музыки и ее отдельных направлений: </w:t>
      </w:r>
      <w:proofErr w:type="gramStart"/>
      <w:r w:rsidRPr="00B85A49">
        <w:rPr>
          <w:rFonts w:ascii="Times New Roman" w:hAnsi="Times New Roman" w:cs="Times New Roman"/>
          <w:sz w:val="28"/>
          <w:szCs w:val="28"/>
        </w:rPr>
        <w:t>рок-оперы</w:t>
      </w:r>
      <w:proofErr w:type="gramEnd"/>
      <w:r w:rsidRPr="00B85A49">
        <w:rPr>
          <w:rFonts w:ascii="Times New Roman" w:hAnsi="Times New Roman" w:cs="Times New Roman"/>
          <w:sz w:val="28"/>
          <w:szCs w:val="28"/>
        </w:rPr>
        <w:t>, рок-н-ролла и др.;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lastRenderedPageBreak/>
        <w:t>анализировать творчество исполнителей авторской песни;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выявлять особенности взаимодействия музыки с другими видами искусства;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находить жанровые параллели между музыкой и другими видами искусств;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сравнивать интонации музыкального, живописного и литературного произведений;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понимать взаимодействие музыки, изобразительного искусства и литературы на основе осознания специфики языка каждого из них;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находить ассоциативные связи между художественными образами музыки, изобразительного искусства и литературы;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понимать значимость музыки в творчестве писателей и поэтов;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B85A49">
        <w:rPr>
          <w:rFonts w:ascii="Times New Roman" w:hAnsi="Times New Roman" w:cs="Times New Roman"/>
          <w:sz w:val="28"/>
          <w:szCs w:val="28"/>
        </w:rPr>
        <w:t>называть и определять на слух мужские (тенор, баритон, бас) и женские (сопрано, меццо-сопрано, контральто) певческие голоса;</w:t>
      </w:r>
      <w:proofErr w:type="gramEnd"/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определять разновидности хоровых коллективов по стилю (манере) исполнения: народные, академические;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владеть навыками </w:t>
      </w:r>
      <w:proofErr w:type="gramStart"/>
      <w:r w:rsidRPr="00B85A49">
        <w:rPr>
          <w:rFonts w:ascii="Times New Roman" w:hAnsi="Times New Roman" w:cs="Times New Roman"/>
          <w:sz w:val="28"/>
          <w:szCs w:val="28"/>
        </w:rPr>
        <w:t>вокально-хорового</w:t>
      </w:r>
      <w:proofErr w:type="gramEnd"/>
      <w:r w:rsidRPr="00B85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A49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B85A49">
        <w:rPr>
          <w:rFonts w:ascii="Times New Roman" w:hAnsi="Times New Roman" w:cs="Times New Roman"/>
          <w:sz w:val="28"/>
          <w:szCs w:val="28"/>
        </w:rPr>
        <w:t>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применять навыки вокально-хоровой работы при пении с музыкальным сопровождением и без сопровождения (</w:t>
      </w:r>
      <w:r w:rsidRPr="00B85A4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85A49">
        <w:rPr>
          <w:rFonts w:ascii="Times New Roman" w:hAnsi="Times New Roman" w:cs="Times New Roman"/>
          <w:sz w:val="28"/>
          <w:szCs w:val="28"/>
        </w:rPr>
        <w:t xml:space="preserve"> </w:t>
      </w:r>
      <w:r w:rsidRPr="00B85A49">
        <w:rPr>
          <w:rFonts w:ascii="Times New Roman" w:hAnsi="Times New Roman" w:cs="Times New Roman"/>
          <w:sz w:val="28"/>
          <w:szCs w:val="28"/>
          <w:lang w:val="en-US"/>
        </w:rPr>
        <w:t>cappella</w:t>
      </w:r>
      <w:r w:rsidRPr="00B85A49">
        <w:rPr>
          <w:rFonts w:ascii="Times New Roman" w:hAnsi="Times New Roman" w:cs="Times New Roman"/>
          <w:sz w:val="28"/>
          <w:szCs w:val="28"/>
        </w:rPr>
        <w:t>);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творчески интерпретировать содержание музыкального произведения в пении;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участвовать в коллективной исполнительской деятельности, используя различные формы </w:t>
      </w:r>
      <w:proofErr w:type="gramStart"/>
      <w:r w:rsidRPr="00B85A49">
        <w:rPr>
          <w:rFonts w:ascii="Times New Roman" w:hAnsi="Times New Roman" w:cs="Times New Roman"/>
          <w:sz w:val="28"/>
          <w:szCs w:val="28"/>
        </w:rPr>
        <w:t>индивидуального</w:t>
      </w:r>
      <w:proofErr w:type="gramEnd"/>
      <w:r w:rsidRPr="00B85A49">
        <w:rPr>
          <w:rFonts w:ascii="Times New Roman" w:hAnsi="Times New Roman" w:cs="Times New Roman"/>
          <w:sz w:val="28"/>
          <w:szCs w:val="28"/>
        </w:rPr>
        <w:t xml:space="preserve"> и группового </w:t>
      </w:r>
      <w:proofErr w:type="spellStart"/>
      <w:r w:rsidRPr="00B85A49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B85A49">
        <w:rPr>
          <w:rFonts w:ascii="Times New Roman" w:hAnsi="Times New Roman" w:cs="Times New Roman"/>
          <w:sz w:val="28"/>
          <w:szCs w:val="28"/>
        </w:rPr>
        <w:t>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размышлять о знакомом музыкальном произведении, высказывать суждения об основной идее, о средствах и формах ее воплощения;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передавать свои музыкальные впечатления в устной или письменной форме; 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проявлять творческую инициативу, участвуя в музыкально-эстетической деятельности;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lastRenderedPageBreak/>
        <w:t>понимать специфику музыки как вида искусства и ее значение в жизни человека и общества;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приводить примеры выдающихся (в том числе современных) отечественных и зарубежных музыкальных исполнителей и исполнительских коллективов;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применять современные информационно-коммуникационные технологии для записи и воспроизведения музыки;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обосновывать собственные предпочтения, касающиеся музыкальных произведений различных стилей и жанров;</w:t>
      </w:r>
    </w:p>
    <w:p w:rsidR="006D4A52" w:rsidRPr="00B85A49" w:rsidRDefault="006D4A52" w:rsidP="006D4A52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использовать знания о музыке и музыкантах, полученные на занятиях, при составлении домашней фонотеки, видеотеки;</w:t>
      </w:r>
    </w:p>
    <w:p w:rsidR="006D4A52" w:rsidRPr="00B85A49" w:rsidRDefault="006D4A52" w:rsidP="006D4A52">
      <w:pPr>
        <w:tabs>
          <w:tab w:val="left" w:pos="993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6D4A52" w:rsidRPr="00B85A49" w:rsidRDefault="006D4A52" w:rsidP="006D4A5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6D4A52" w:rsidRPr="00B85A49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85A49">
        <w:rPr>
          <w:rFonts w:ascii="Times New Roman" w:hAnsi="Times New Roman" w:cs="Times New Roman"/>
          <w:i/>
          <w:sz w:val="28"/>
          <w:szCs w:val="28"/>
        </w:rPr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6D4A52" w:rsidRPr="00B85A49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85A49">
        <w:rPr>
          <w:rFonts w:ascii="Times New Roman" w:hAnsi="Times New Roman" w:cs="Times New Roman"/>
          <w:i/>
          <w:sz w:val="28"/>
          <w:szCs w:val="28"/>
        </w:rPr>
        <w:t>понимать особенности языка западноевропейской музыки на примере мадригала, мотета, кантаты, прелюдии, фуги, мессы, реквиема;</w:t>
      </w:r>
    </w:p>
    <w:p w:rsidR="006D4A52" w:rsidRPr="00B85A49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85A49">
        <w:rPr>
          <w:rFonts w:ascii="Times New Roman" w:hAnsi="Times New Roman" w:cs="Times New Roman"/>
          <w:i/>
          <w:sz w:val="28"/>
          <w:szCs w:val="28"/>
        </w:rPr>
        <w:t>понимать особенности языка отечественной духовной и светской музыкальной культуры на примере канта, литургии, хорового концерта;</w:t>
      </w:r>
    </w:p>
    <w:p w:rsidR="006D4A52" w:rsidRPr="00B85A49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85A49">
        <w:rPr>
          <w:rFonts w:ascii="Times New Roman" w:hAnsi="Times New Roman" w:cs="Times New Roman"/>
          <w:i/>
          <w:sz w:val="28"/>
          <w:szCs w:val="28"/>
        </w:rPr>
        <w:t>определять специфику духовной музыки в эпоху Средневековья;</w:t>
      </w:r>
    </w:p>
    <w:p w:rsidR="006D4A52" w:rsidRPr="00B85A49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85A49">
        <w:rPr>
          <w:rFonts w:ascii="Times New Roman" w:hAnsi="Times New Roman" w:cs="Times New Roman"/>
          <w:i/>
          <w:sz w:val="28"/>
          <w:szCs w:val="28"/>
        </w:rPr>
        <w:t>распознавать мелодику знаменного распева – основы древнерусской церковной музыки;</w:t>
      </w:r>
    </w:p>
    <w:p w:rsidR="006D4A52" w:rsidRPr="00B85A49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85A49">
        <w:rPr>
          <w:rFonts w:ascii="Times New Roman" w:hAnsi="Times New Roman" w:cs="Times New Roman"/>
          <w:i/>
          <w:sz w:val="28"/>
          <w:szCs w:val="28"/>
        </w:rPr>
        <w:t>различать формы построения музыки (сонатно-симфонический цикл, сюита), понимать их возможности в воплощении и развитии музыкальных образов;</w:t>
      </w:r>
    </w:p>
    <w:p w:rsidR="006D4A52" w:rsidRPr="00B85A49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85A49">
        <w:rPr>
          <w:rFonts w:ascii="Times New Roman" w:hAnsi="Times New Roman" w:cs="Times New Roman"/>
          <w:i/>
          <w:sz w:val="28"/>
          <w:szCs w:val="28"/>
        </w:rPr>
        <w:lastRenderedPageBreak/>
        <w:t>ыделя</w:t>
      </w:r>
      <w:r w:rsidR="00E65E97" w:rsidRPr="00B85A49">
        <w:rPr>
          <w:rFonts w:ascii="Times New Roman" w:hAnsi="Times New Roman" w:cs="Times New Roman"/>
          <w:i/>
          <w:sz w:val="28"/>
          <w:szCs w:val="28"/>
        </w:rPr>
        <w:t>в</w:t>
      </w:r>
      <w:r w:rsidRPr="00B85A49">
        <w:rPr>
          <w:rFonts w:ascii="Times New Roman" w:hAnsi="Times New Roman" w:cs="Times New Roman"/>
          <w:i/>
          <w:sz w:val="28"/>
          <w:szCs w:val="28"/>
        </w:rPr>
        <w:t>ть</w:t>
      </w:r>
      <w:proofErr w:type="spellEnd"/>
      <w:r w:rsidRPr="00B85A49">
        <w:rPr>
          <w:rFonts w:ascii="Times New Roman" w:hAnsi="Times New Roman" w:cs="Times New Roman"/>
          <w:i/>
          <w:sz w:val="28"/>
          <w:szCs w:val="28"/>
        </w:rPr>
        <w:t xml:space="preserve"> признаки для установления стилевых связей в процессе изучения музыкального искусства;</w:t>
      </w:r>
    </w:p>
    <w:p w:rsidR="006D4A52" w:rsidRPr="00B85A49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85A49">
        <w:rPr>
          <w:rFonts w:ascii="Times New Roman" w:hAnsi="Times New Roman" w:cs="Times New Roman"/>
          <w:i/>
          <w:sz w:val="28"/>
          <w:szCs w:val="28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6D4A52" w:rsidRPr="00B85A49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85A49">
        <w:rPr>
          <w:rFonts w:ascii="Times New Roman" w:hAnsi="Times New Roman" w:cs="Times New Roman"/>
          <w:i/>
          <w:sz w:val="28"/>
          <w:szCs w:val="28"/>
        </w:rPr>
        <w:t>исполнять свою партию в хоре в простейших двухголосных произведениях, в том числе с ориентацией на нотную запись;</w:t>
      </w:r>
    </w:p>
    <w:p w:rsidR="006D4A52" w:rsidRPr="00B85A49" w:rsidRDefault="006D4A52" w:rsidP="006D4A52">
      <w:pPr>
        <w:numPr>
          <w:ilvl w:val="0"/>
          <w:numId w:val="4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85A49">
        <w:rPr>
          <w:rFonts w:ascii="Times New Roman" w:hAnsi="Times New Roman" w:cs="Times New Roman"/>
          <w:i/>
          <w:sz w:val="28"/>
          <w:szCs w:val="28"/>
        </w:rPr>
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 w:rsidR="00A1009F" w:rsidRPr="00B85A49" w:rsidRDefault="00A1009F" w:rsidP="00B85A4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</w:p>
    <w:p w:rsidR="00EC54D4" w:rsidRPr="00B85A49" w:rsidRDefault="00EC54D4" w:rsidP="00A1009F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b/>
          <w:sz w:val="28"/>
          <w:szCs w:val="28"/>
        </w:rPr>
        <w:t>Музыка как вид искусства</w:t>
      </w:r>
    </w:p>
    <w:p w:rsidR="00D85B28" w:rsidRPr="00B85A49" w:rsidRDefault="00EC54D4" w:rsidP="00A1009F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 xml:space="preserve"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Что роднит музыку с литературой. </w:t>
      </w:r>
      <w:r w:rsidR="00D15592" w:rsidRPr="00B85A49">
        <w:rPr>
          <w:rFonts w:ascii="Times New Roman" w:hAnsi="Times New Roman" w:cs="Times New Roman"/>
          <w:sz w:val="28"/>
          <w:szCs w:val="28"/>
        </w:rPr>
        <w:t xml:space="preserve">Мир старинной песни. Ф.Шуберт </w:t>
      </w:r>
      <w:r w:rsidR="00D15592" w:rsidRPr="00B85A49">
        <w:rPr>
          <w:rFonts w:ascii="Times New Roman" w:hAnsi="Times New Roman" w:cs="Times New Roman"/>
          <w:iCs/>
          <w:sz w:val="28"/>
          <w:szCs w:val="28"/>
        </w:rPr>
        <w:t>«Баллада «Лесной царь».</w:t>
      </w:r>
      <w:r w:rsidR="00804823" w:rsidRPr="00B85A4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85A49">
        <w:rPr>
          <w:rFonts w:ascii="Times New Roman" w:hAnsi="Times New Roman" w:cs="Times New Roman"/>
          <w:sz w:val="28"/>
          <w:szCs w:val="28"/>
        </w:rPr>
        <w:t>Разнообразие вокальной, инструментальной, вокально-инструментальной, камерной, симфонической и театральной музыки.</w:t>
      </w:r>
      <w:r w:rsidR="0028724D" w:rsidRPr="00B85A49">
        <w:rPr>
          <w:rFonts w:ascii="Times New Roman" w:hAnsi="Times New Roman" w:cs="Times New Roman"/>
          <w:sz w:val="28"/>
          <w:szCs w:val="28"/>
        </w:rPr>
        <w:t xml:space="preserve"> Волшебная палочка дирижера. </w:t>
      </w:r>
      <w:r w:rsidRPr="00B85A49">
        <w:rPr>
          <w:rFonts w:ascii="Times New Roman" w:hAnsi="Times New Roman" w:cs="Times New Roman"/>
          <w:sz w:val="28"/>
          <w:szCs w:val="28"/>
        </w:rPr>
        <w:t xml:space="preserve"> </w:t>
      </w:r>
      <w:r w:rsidR="00D85B28" w:rsidRPr="00B85A49">
        <w:rPr>
          <w:rFonts w:ascii="Times New Roman" w:hAnsi="Times New Roman" w:cs="Times New Roman"/>
          <w:sz w:val="28"/>
          <w:szCs w:val="28"/>
        </w:rPr>
        <w:t>Вокальная музыка</w:t>
      </w:r>
    </w:p>
    <w:p w:rsidR="001A6A7B" w:rsidRPr="00B85A49" w:rsidRDefault="00D85B28" w:rsidP="00A1009F">
      <w:pPr>
        <w:pStyle w:val="a7"/>
        <w:spacing w:line="276" w:lineRule="auto"/>
        <w:rPr>
          <w:rFonts w:ascii="Times New Roman" w:hAnsi="Times New Roman"/>
          <w:sz w:val="28"/>
          <w:szCs w:val="28"/>
        </w:rPr>
      </w:pPr>
      <w:r w:rsidRPr="00B85A49">
        <w:rPr>
          <w:rFonts w:ascii="Times New Roman" w:hAnsi="Times New Roman"/>
          <w:sz w:val="28"/>
          <w:szCs w:val="28"/>
        </w:rPr>
        <w:t>Россия, Россия, нет слова красивей…</w:t>
      </w:r>
      <w:r w:rsidR="00EC54D4" w:rsidRPr="00B85A49">
        <w:rPr>
          <w:rFonts w:ascii="Times New Roman" w:hAnsi="Times New Roman"/>
          <w:sz w:val="28"/>
          <w:szCs w:val="28"/>
        </w:rPr>
        <w:t>Различные формы построения музыки (двухчастная и трехчастная, вариации, рондо,</w:t>
      </w:r>
      <w:r w:rsidR="00EC54D4" w:rsidRPr="00B85A49">
        <w:rPr>
          <w:rFonts w:ascii="Times New Roman" w:hAnsi="Times New Roman"/>
          <w:i/>
          <w:sz w:val="28"/>
          <w:szCs w:val="28"/>
        </w:rPr>
        <w:t xml:space="preserve"> сонатно-симфонический цикл, сюита), </w:t>
      </w:r>
      <w:r w:rsidR="00EC54D4" w:rsidRPr="00B85A49">
        <w:rPr>
          <w:rFonts w:ascii="Times New Roman" w:hAnsi="Times New Roman"/>
          <w:sz w:val="28"/>
          <w:szCs w:val="28"/>
        </w:rPr>
        <w:t xml:space="preserve">их возможности в воплощении и развитии музыкальных образов. </w:t>
      </w:r>
      <w:r w:rsidR="00804823" w:rsidRPr="00B85A49">
        <w:rPr>
          <w:rFonts w:ascii="Times New Roman" w:hAnsi="Times New Roman"/>
          <w:sz w:val="28"/>
          <w:szCs w:val="28"/>
        </w:rPr>
        <w:t xml:space="preserve">Вечные темы искусства и жизни. </w:t>
      </w:r>
      <w:r w:rsidR="00EC54D4" w:rsidRPr="00B85A49">
        <w:rPr>
          <w:rFonts w:ascii="Times New Roman" w:hAnsi="Times New Roman"/>
          <w:sz w:val="28"/>
          <w:szCs w:val="28"/>
        </w:rPr>
        <w:t>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</w:t>
      </w:r>
      <w:r w:rsidR="00D03241" w:rsidRPr="00B85A49">
        <w:rPr>
          <w:rFonts w:ascii="Times New Roman" w:hAnsi="Times New Roman"/>
          <w:sz w:val="28"/>
          <w:szCs w:val="28"/>
        </w:rPr>
        <w:t xml:space="preserve"> Фольклор в музыке русских композиторов. Характерные черты русской народной музыки. «Стучит, гремит Кикимора…</w:t>
      </w:r>
      <w:r w:rsidR="00367693" w:rsidRPr="00B85A49">
        <w:rPr>
          <w:rFonts w:ascii="Times New Roman" w:hAnsi="Times New Roman"/>
          <w:sz w:val="28"/>
          <w:szCs w:val="28"/>
        </w:rPr>
        <w:t>»</w:t>
      </w:r>
      <w:r w:rsidR="001A6A7B" w:rsidRPr="00B85A49">
        <w:rPr>
          <w:rFonts w:ascii="Times New Roman" w:hAnsi="Times New Roman"/>
          <w:sz w:val="28"/>
          <w:szCs w:val="28"/>
        </w:rPr>
        <w:t xml:space="preserve">. Писатели  и  поэты  о  музыке  и   музыкантах. Ты, Моцарт, бог, и сам того не знаешь! </w:t>
      </w:r>
      <w:r w:rsidR="00EC54D4" w:rsidRPr="00B85A49">
        <w:rPr>
          <w:rFonts w:ascii="Times New Roman" w:hAnsi="Times New Roman"/>
          <w:sz w:val="28"/>
          <w:szCs w:val="28"/>
        </w:rPr>
        <w:t>Взаимодействие музыки и литературы в музыкальном театре.</w:t>
      </w:r>
      <w:r w:rsidR="001A6A7B" w:rsidRPr="00B85A49">
        <w:rPr>
          <w:rFonts w:ascii="Times New Roman" w:hAnsi="Times New Roman"/>
          <w:sz w:val="28"/>
          <w:szCs w:val="28"/>
        </w:rPr>
        <w:t xml:space="preserve"> Второе путешествие в музыкальный театр. Балет. Балетная мозаика. </w:t>
      </w:r>
    </w:p>
    <w:p w:rsidR="00EC54D4" w:rsidRPr="00B85A49" w:rsidRDefault="001A6A7B" w:rsidP="00A1009F">
      <w:pPr>
        <w:pStyle w:val="a7"/>
        <w:spacing w:line="276" w:lineRule="auto"/>
        <w:rPr>
          <w:rFonts w:ascii="Times New Roman" w:hAnsi="Times New Roman"/>
          <w:sz w:val="28"/>
          <w:szCs w:val="28"/>
        </w:rPr>
      </w:pPr>
      <w:r w:rsidRPr="00B85A49">
        <w:rPr>
          <w:rFonts w:ascii="Times New Roman" w:hAnsi="Times New Roman"/>
          <w:b/>
          <w:sz w:val="28"/>
          <w:szCs w:val="28"/>
        </w:rPr>
        <w:t>Балет «</w:t>
      </w:r>
      <w:proofErr w:type="spellStart"/>
      <w:r w:rsidRPr="00B85A49">
        <w:rPr>
          <w:rFonts w:ascii="Times New Roman" w:hAnsi="Times New Roman"/>
          <w:b/>
          <w:sz w:val="28"/>
          <w:szCs w:val="28"/>
        </w:rPr>
        <w:t>Шурале</w:t>
      </w:r>
      <w:proofErr w:type="spellEnd"/>
      <w:r w:rsidRPr="00B85A49">
        <w:rPr>
          <w:rFonts w:ascii="Times New Roman" w:hAnsi="Times New Roman"/>
          <w:b/>
          <w:sz w:val="28"/>
          <w:szCs w:val="28"/>
        </w:rPr>
        <w:t>»</w:t>
      </w:r>
      <w:r w:rsidR="002E5E2D" w:rsidRPr="00B85A49">
        <w:rPr>
          <w:rFonts w:ascii="Times New Roman" w:hAnsi="Times New Roman"/>
          <w:b/>
          <w:sz w:val="28"/>
          <w:szCs w:val="28"/>
        </w:rPr>
        <w:t xml:space="preserve">. </w:t>
      </w:r>
      <w:r w:rsidR="002E5E2D" w:rsidRPr="00B85A49">
        <w:rPr>
          <w:rFonts w:ascii="Times New Roman" w:hAnsi="Times New Roman"/>
          <w:sz w:val="28"/>
          <w:szCs w:val="28"/>
        </w:rPr>
        <w:t xml:space="preserve">Третье путешествие в музыкальный театр. Мюзикл. “Кошки”  Э.-Л. </w:t>
      </w:r>
      <w:proofErr w:type="spellStart"/>
      <w:r w:rsidR="002E5E2D" w:rsidRPr="00B85A49">
        <w:rPr>
          <w:rFonts w:ascii="Times New Roman" w:hAnsi="Times New Roman"/>
          <w:sz w:val="28"/>
          <w:szCs w:val="28"/>
        </w:rPr>
        <w:t>Уэббер</w:t>
      </w:r>
      <w:proofErr w:type="spellEnd"/>
      <w:r w:rsidR="00804823" w:rsidRPr="00B85A49">
        <w:rPr>
          <w:rFonts w:ascii="Times New Roman" w:hAnsi="Times New Roman"/>
          <w:sz w:val="28"/>
          <w:szCs w:val="28"/>
        </w:rPr>
        <w:t xml:space="preserve">. </w:t>
      </w:r>
      <w:r w:rsidR="00EC54D4" w:rsidRPr="00B85A49">
        <w:rPr>
          <w:rFonts w:ascii="Times New Roman" w:hAnsi="Times New Roman"/>
          <w:sz w:val="28"/>
          <w:szCs w:val="28"/>
        </w:rPr>
        <w:t xml:space="preserve"> Программная музыка. </w:t>
      </w:r>
      <w:r w:rsidR="00A57E4C" w:rsidRPr="00B85A49">
        <w:rPr>
          <w:rFonts w:ascii="Times New Roman" w:hAnsi="Times New Roman"/>
          <w:sz w:val="28"/>
          <w:szCs w:val="28"/>
        </w:rPr>
        <w:t xml:space="preserve">Инструментальный концерт. </w:t>
      </w:r>
      <w:proofErr w:type="spellStart"/>
      <w:r w:rsidR="00A57E4C" w:rsidRPr="00B85A49">
        <w:rPr>
          <w:rFonts w:ascii="Times New Roman" w:hAnsi="Times New Roman"/>
          <w:sz w:val="28"/>
          <w:szCs w:val="28"/>
        </w:rPr>
        <w:t>А.Вивальди</w:t>
      </w:r>
      <w:proofErr w:type="spellEnd"/>
      <w:r w:rsidR="00A57E4C" w:rsidRPr="00B85A49">
        <w:rPr>
          <w:rFonts w:ascii="Times New Roman" w:hAnsi="Times New Roman"/>
          <w:sz w:val="28"/>
          <w:szCs w:val="28"/>
        </w:rPr>
        <w:t xml:space="preserve"> «Времена года», цикл концертов. И.С. Бах «Итальянский концерт». </w:t>
      </w:r>
      <w:r w:rsidR="00EC54D4" w:rsidRPr="00B85A49">
        <w:rPr>
          <w:rFonts w:ascii="Times New Roman" w:hAnsi="Times New Roman"/>
          <w:sz w:val="28"/>
          <w:szCs w:val="28"/>
        </w:rPr>
        <w:t>Многообразие связей музыки с изобразительным искусством.</w:t>
      </w:r>
      <w:r w:rsidR="002E5E2D" w:rsidRPr="00B85A49">
        <w:rPr>
          <w:rFonts w:ascii="Times New Roman" w:hAnsi="Times New Roman"/>
          <w:sz w:val="28"/>
          <w:szCs w:val="28"/>
        </w:rPr>
        <w:t xml:space="preserve"> Что роднит музыку с изобразительным искусством</w:t>
      </w:r>
      <w:r w:rsidR="00EC54D4" w:rsidRPr="00B85A49">
        <w:rPr>
          <w:rFonts w:ascii="Times New Roman" w:hAnsi="Times New Roman"/>
          <w:sz w:val="28"/>
          <w:szCs w:val="28"/>
        </w:rPr>
        <w:t xml:space="preserve"> Портрет в музыке и </w:t>
      </w:r>
      <w:r w:rsidR="00EC54D4" w:rsidRPr="00B85A49">
        <w:rPr>
          <w:rFonts w:ascii="Times New Roman" w:hAnsi="Times New Roman"/>
          <w:sz w:val="28"/>
          <w:szCs w:val="28"/>
        </w:rPr>
        <w:lastRenderedPageBreak/>
        <w:t xml:space="preserve">изобразительном искусстве. </w:t>
      </w:r>
      <w:r w:rsidR="0042167F" w:rsidRPr="00B85A49">
        <w:rPr>
          <w:rFonts w:ascii="Times New Roman" w:hAnsi="Times New Roman"/>
          <w:sz w:val="28"/>
          <w:szCs w:val="28"/>
        </w:rPr>
        <w:t>Звать через прошлое к настоящему. «Александр Невский». «Ледовое побоище». «После побоища»</w:t>
      </w:r>
      <w:r w:rsidR="00255C8B" w:rsidRPr="00B85A49">
        <w:rPr>
          <w:rFonts w:ascii="Times New Roman" w:hAnsi="Times New Roman"/>
          <w:sz w:val="28"/>
          <w:szCs w:val="28"/>
        </w:rPr>
        <w:t>. Музыкальная живопись и живописная музыка.  «Александр Невский – защитник Руси. Его образ в произведениях разных искусств</w:t>
      </w:r>
      <w:proofErr w:type="gramStart"/>
      <w:r w:rsidR="00255C8B" w:rsidRPr="00B85A49">
        <w:rPr>
          <w:rFonts w:ascii="Times New Roman" w:hAnsi="Times New Roman"/>
          <w:sz w:val="28"/>
          <w:szCs w:val="28"/>
        </w:rPr>
        <w:t>..</w:t>
      </w:r>
      <w:r w:rsidR="0028724D" w:rsidRPr="00B85A49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EC54D4" w:rsidRPr="00B85A49">
        <w:rPr>
          <w:rFonts w:ascii="Times New Roman" w:hAnsi="Times New Roman"/>
          <w:sz w:val="28"/>
          <w:szCs w:val="28"/>
        </w:rPr>
        <w:t>Картины природы в музыке и в изобразительном искусстве.</w:t>
      </w:r>
      <w:r w:rsidR="0028724D" w:rsidRPr="00B85A49">
        <w:rPr>
          <w:rFonts w:ascii="Times New Roman" w:hAnsi="Times New Roman"/>
          <w:sz w:val="28"/>
          <w:szCs w:val="28"/>
        </w:rPr>
        <w:t xml:space="preserve"> И это все – весенних дней приметы! </w:t>
      </w:r>
      <w:proofErr w:type="spellStart"/>
      <w:r w:rsidR="0028724D" w:rsidRPr="00B85A49">
        <w:rPr>
          <w:rFonts w:ascii="Times New Roman" w:hAnsi="Times New Roman"/>
          <w:sz w:val="28"/>
          <w:szCs w:val="28"/>
        </w:rPr>
        <w:t>Колокольность</w:t>
      </w:r>
      <w:proofErr w:type="spellEnd"/>
      <w:r w:rsidR="0028724D" w:rsidRPr="00B85A49">
        <w:rPr>
          <w:rFonts w:ascii="Times New Roman" w:hAnsi="Times New Roman"/>
          <w:sz w:val="28"/>
          <w:szCs w:val="28"/>
        </w:rPr>
        <w:t xml:space="preserve"> в музыке и изобразительном искусстве</w:t>
      </w:r>
      <w:proofErr w:type="gramStart"/>
      <w:r w:rsidR="0028724D" w:rsidRPr="00B85A49">
        <w:rPr>
          <w:rFonts w:ascii="Times New Roman" w:hAnsi="Times New Roman"/>
          <w:sz w:val="28"/>
          <w:szCs w:val="28"/>
        </w:rPr>
        <w:t>..</w:t>
      </w:r>
      <w:r w:rsidR="00EC54D4" w:rsidRPr="00B85A49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EC54D4" w:rsidRPr="00B85A49">
        <w:rPr>
          <w:rFonts w:ascii="Times New Roman" w:hAnsi="Times New Roman"/>
          <w:sz w:val="28"/>
          <w:szCs w:val="28"/>
        </w:rPr>
        <w:t>Символика скульптуры, архитектуры, музыки.</w:t>
      </w:r>
      <w:r w:rsidR="0026618D" w:rsidRPr="00B85A49">
        <w:rPr>
          <w:rFonts w:ascii="Times New Roman" w:hAnsi="Times New Roman"/>
          <w:sz w:val="28"/>
          <w:szCs w:val="28"/>
        </w:rPr>
        <w:t xml:space="preserve"> Застывшая музыка</w:t>
      </w:r>
    </w:p>
    <w:p w:rsidR="00EC54D4" w:rsidRPr="00B85A49" w:rsidRDefault="00EC54D4" w:rsidP="00A1009F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b/>
          <w:sz w:val="28"/>
          <w:szCs w:val="28"/>
        </w:rPr>
        <w:t>Народное музыкальное творчество</w:t>
      </w:r>
    </w:p>
    <w:p w:rsidR="00D15592" w:rsidRPr="00B85A49" w:rsidRDefault="00EC54D4" w:rsidP="00A1009F">
      <w:pPr>
        <w:spacing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A49">
        <w:rPr>
          <w:rFonts w:ascii="Times New Roman" w:hAnsi="Times New Roman" w:cs="Times New Roman"/>
          <w:sz w:val="28"/>
          <w:szCs w:val="28"/>
        </w:rPr>
        <w:t>Устное народное музыкальное творчество в развитии общей культуры народа.</w:t>
      </w:r>
      <w:r w:rsidR="00D85B28" w:rsidRPr="00B85A49">
        <w:rPr>
          <w:rFonts w:ascii="Times New Roman" w:hAnsi="Times New Roman" w:cs="Times New Roman"/>
          <w:sz w:val="28"/>
          <w:szCs w:val="28"/>
        </w:rPr>
        <w:t xml:space="preserve"> Вокальная музыка.</w:t>
      </w:r>
      <w:r w:rsidRPr="00B85A49">
        <w:rPr>
          <w:rFonts w:ascii="Times New Roman" w:hAnsi="Times New Roman" w:cs="Times New Roman"/>
          <w:sz w:val="28"/>
          <w:szCs w:val="28"/>
        </w:rPr>
        <w:t xml:space="preserve"> </w:t>
      </w:r>
      <w:r w:rsidR="00D85B28" w:rsidRPr="00B85A49">
        <w:rPr>
          <w:rFonts w:ascii="Times New Roman" w:hAnsi="Times New Roman" w:cs="Times New Roman"/>
          <w:sz w:val="28"/>
          <w:szCs w:val="28"/>
        </w:rPr>
        <w:t xml:space="preserve"> Песня русская в березах, песня русская в хлебах…</w:t>
      </w:r>
      <w:r w:rsidRPr="00B85A49">
        <w:rPr>
          <w:rFonts w:ascii="Times New Roman" w:hAnsi="Times New Roman" w:cs="Times New Roman"/>
          <w:sz w:val="28"/>
          <w:szCs w:val="28"/>
        </w:rPr>
        <w:t xml:space="preserve">Характерные черты русской народной музыки. Основные жанры русской народной вокальной музыки. </w:t>
      </w:r>
      <w:r w:rsidRPr="00B85A49">
        <w:rPr>
          <w:rFonts w:ascii="Times New Roman" w:hAnsi="Times New Roman" w:cs="Times New Roman"/>
          <w:i/>
          <w:sz w:val="28"/>
          <w:szCs w:val="28"/>
        </w:rPr>
        <w:t>Различные исполнительские типы художественного общения (</w:t>
      </w:r>
      <w:proofErr w:type="gramStart"/>
      <w:r w:rsidRPr="00B85A49">
        <w:rPr>
          <w:rFonts w:ascii="Times New Roman" w:hAnsi="Times New Roman" w:cs="Times New Roman"/>
          <w:i/>
          <w:sz w:val="28"/>
          <w:szCs w:val="28"/>
        </w:rPr>
        <w:t>хоровое</w:t>
      </w:r>
      <w:proofErr w:type="gramEnd"/>
      <w:r w:rsidRPr="00B85A49">
        <w:rPr>
          <w:rFonts w:ascii="Times New Roman" w:hAnsi="Times New Roman" w:cs="Times New Roman"/>
          <w:i/>
          <w:sz w:val="28"/>
          <w:szCs w:val="28"/>
        </w:rPr>
        <w:t xml:space="preserve">, соревновательное, </w:t>
      </w:r>
      <w:proofErr w:type="spellStart"/>
      <w:r w:rsidRPr="00B85A49">
        <w:rPr>
          <w:rFonts w:ascii="Times New Roman" w:hAnsi="Times New Roman" w:cs="Times New Roman"/>
          <w:i/>
          <w:sz w:val="28"/>
          <w:szCs w:val="28"/>
        </w:rPr>
        <w:t>сказительное</w:t>
      </w:r>
      <w:proofErr w:type="spellEnd"/>
      <w:r w:rsidRPr="00B85A49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Pr="00B85A49">
        <w:rPr>
          <w:rFonts w:ascii="Times New Roman" w:hAnsi="Times New Roman" w:cs="Times New Roman"/>
          <w:sz w:val="28"/>
          <w:szCs w:val="28"/>
        </w:rPr>
        <w:t xml:space="preserve">Музыкальный фольклор народов России. Знакомство с музыкальной культурой, народным музыкальным творчеством своего региона. </w:t>
      </w:r>
      <w:r w:rsidR="002E5E2D" w:rsidRPr="00B85A49">
        <w:rPr>
          <w:rFonts w:ascii="Times New Roman" w:hAnsi="Times New Roman" w:cs="Times New Roman"/>
          <w:sz w:val="28"/>
          <w:szCs w:val="28"/>
        </w:rPr>
        <w:t xml:space="preserve">Мир композитора. Музыка  композиторов РТ </w:t>
      </w:r>
      <w:r w:rsidRPr="00B85A49">
        <w:rPr>
          <w:rFonts w:ascii="Times New Roman" w:hAnsi="Times New Roman" w:cs="Times New Roman"/>
          <w:sz w:val="28"/>
          <w:szCs w:val="28"/>
        </w:rPr>
        <w:t>Истоки и интонационное своеобразие, музыкального фольклора разных стран.</w:t>
      </w:r>
      <w:r w:rsidR="005E4DCE" w:rsidRPr="00B85A49">
        <w:rPr>
          <w:rFonts w:ascii="Times New Roman" w:hAnsi="Times New Roman" w:cs="Times New Roman"/>
          <w:sz w:val="28"/>
          <w:szCs w:val="28"/>
        </w:rPr>
        <w:t xml:space="preserve"> Что за прелесть эти сказки…</w:t>
      </w:r>
      <w:r w:rsidR="00D15592" w:rsidRPr="00B85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85B28" w:rsidRPr="00B85A49" w:rsidRDefault="00D85B28" w:rsidP="00A1009F">
      <w:pPr>
        <w:spacing w:line="276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b/>
          <w:sz w:val="28"/>
          <w:szCs w:val="28"/>
        </w:rPr>
        <w:t xml:space="preserve">Русская музыка от эпохи средневековья до рубежа </w:t>
      </w:r>
      <w:r w:rsidRPr="00B85A49"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 w:rsidRPr="00B85A49">
        <w:rPr>
          <w:rFonts w:ascii="Times New Roman" w:hAnsi="Times New Roman" w:cs="Times New Roman"/>
          <w:b/>
          <w:sz w:val="28"/>
          <w:szCs w:val="28"/>
        </w:rPr>
        <w:t>-ХХ вв.</w:t>
      </w:r>
    </w:p>
    <w:p w:rsidR="005E4DCE" w:rsidRPr="00B85A49" w:rsidRDefault="00D85B28" w:rsidP="00A1009F">
      <w:pPr>
        <w:pStyle w:val="a7"/>
        <w:spacing w:line="276" w:lineRule="auto"/>
        <w:rPr>
          <w:rFonts w:ascii="Times New Roman" w:hAnsi="Times New Roman"/>
          <w:sz w:val="28"/>
          <w:szCs w:val="28"/>
        </w:rPr>
      </w:pPr>
      <w:r w:rsidRPr="00B85A49">
        <w:rPr>
          <w:rFonts w:ascii="Times New Roman" w:hAnsi="Times New Roman"/>
          <w:sz w:val="28"/>
          <w:szCs w:val="28"/>
        </w:rPr>
        <w:t xml:space="preserve">Древнерусская духовная музыка. </w:t>
      </w:r>
      <w:r w:rsidRPr="00B85A49">
        <w:rPr>
          <w:rFonts w:ascii="Times New Roman" w:hAnsi="Times New Roman"/>
          <w:i/>
          <w:sz w:val="28"/>
          <w:szCs w:val="28"/>
        </w:rPr>
        <w:t>Знаменный распев как основа древнерусской храмовой музыки.</w:t>
      </w:r>
      <w:r w:rsidRPr="00B85A49">
        <w:rPr>
          <w:rFonts w:ascii="Times New Roman" w:hAnsi="Times New Roman"/>
          <w:sz w:val="28"/>
          <w:szCs w:val="28"/>
        </w:rPr>
        <w:t xml:space="preserve"> Основные жанры профессиональной музыки эпохи Просвещения: кант, хоровой концерт, литургия. Формирование русской классической музыкальной школы (М.И. Глинка). </w:t>
      </w:r>
      <w:r w:rsidR="00C563AA" w:rsidRPr="00B85A49">
        <w:rPr>
          <w:rFonts w:ascii="Times New Roman" w:hAnsi="Times New Roman"/>
          <w:iCs/>
          <w:sz w:val="28"/>
          <w:szCs w:val="28"/>
        </w:rPr>
        <w:t>Два музыкальных посвящения. Потрет в музыке и живописи. Картинная галерея.</w:t>
      </w:r>
      <w:r w:rsidR="00C563AA" w:rsidRPr="00B85A49">
        <w:rPr>
          <w:rFonts w:ascii="Times New Roman" w:hAnsi="Times New Roman"/>
          <w:sz w:val="28"/>
          <w:szCs w:val="28"/>
        </w:rPr>
        <w:t xml:space="preserve"> </w:t>
      </w:r>
      <w:r w:rsidRPr="00B85A49">
        <w:rPr>
          <w:rFonts w:ascii="Times New Roman" w:hAnsi="Times New Roman"/>
          <w:sz w:val="28"/>
          <w:szCs w:val="28"/>
        </w:rPr>
        <w:t>Обращение композиторов к народным истокам профессиональной музыки.</w:t>
      </w:r>
      <w:r w:rsidR="005E4DCE" w:rsidRPr="00B85A49">
        <w:rPr>
          <w:rFonts w:ascii="Times New Roman" w:hAnsi="Times New Roman"/>
          <w:sz w:val="28"/>
          <w:szCs w:val="28"/>
        </w:rPr>
        <w:t xml:space="preserve"> Вторая жизнь песни. </w:t>
      </w:r>
      <w:r w:rsidR="005B013F" w:rsidRPr="00B85A49">
        <w:rPr>
          <w:rFonts w:ascii="Times New Roman" w:hAnsi="Times New Roman"/>
          <w:iCs/>
          <w:sz w:val="28"/>
          <w:szCs w:val="28"/>
        </w:rPr>
        <w:t>Обряды и обычаи в фольклоре и в творчестве композиторов</w:t>
      </w:r>
    </w:p>
    <w:p w:rsidR="00D85B28" w:rsidRPr="00B85A49" w:rsidRDefault="005E4DCE" w:rsidP="00A1009F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eastAsia="Calibri" w:hAnsi="Times New Roman" w:cs="Times New Roman"/>
          <w:sz w:val="28"/>
          <w:szCs w:val="28"/>
        </w:rPr>
        <w:t>Живительный родник творчества</w:t>
      </w:r>
      <w:r w:rsidR="00D85B28" w:rsidRPr="00B85A49">
        <w:rPr>
          <w:rFonts w:ascii="Times New Roman" w:hAnsi="Times New Roman" w:cs="Times New Roman"/>
          <w:sz w:val="28"/>
          <w:szCs w:val="28"/>
        </w:rPr>
        <w:t xml:space="preserve"> Романтизм в русской музыке.</w:t>
      </w:r>
      <w:r w:rsidR="00367693" w:rsidRPr="00B85A49">
        <w:rPr>
          <w:rFonts w:ascii="Times New Roman" w:hAnsi="Times New Roman" w:cs="Times New Roman"/>
          <w:sz w:val="28"/>
          <w:szCs w:val="28"/>
        </w:rPr>
        <w:t xml:space="preserve"> Здесь мало услышать, здесь вслушаться нужно…</w:t>
      </w:r>
      <w:r w:rsidR="00D85B28" w:rsidRPr="00B85A49">
        <w:rPr>
          <w:rFonts w:ascii="Times New Roman" w:hAnsi="Times New Roman" w:cs="Times New Roman"/>
          <w:sz w:val="28"/>
          <w:szCs w:val="28"/>
        </w:rPr>
        <w:t xml:space="preserve"> Стилевые особенности в творчестве русских композиторов (М.И. Глинка, М.П. Мусоргский, А.П. Бородин, Н.А. Римский-Корсаков, П.И. Чайковский, С.В. Рахманинов).</w:t>
      </w:r>
      <w:r w:rsidRPr="00B85A49">
        <w:rPr>
          <w:rFonts w:ascii="Times New Roman" w:hAnsi="Times New Roman" w:cs="Times New Roman"/>
          <w:sz w:val="28"/>
          <w:szCs w:val="28"/>
        </w:rPr>
        <w:t xml:space="preserve"> </w:t>
      </w:r>
      <w:r w:rsidR="00F74952" w:rsidRPr="00B85A49">
        <w:rPr>
          <w:rFonts w:ascii="Times New Roman" w:hAnsi="Times New Roman" w:cs="Times New Roman"/>
          <w:sz w:val="28"/>
          <w:szCs w:val="28"/>
        </w:rPr>
        <w:t xml:space="preserve">Опера M.И. Глинки «Иван Сусанин». Классика и современность. </w:t>
      </w:r>
      <w:r w:rsidR="00F153F8" w:rsidRPr="00B85A49">
        <w:rPr>
          <w:rFonts w:ascii="Times New Roman" w:hAnsi="Times New Roman" w:cs="Times New Roman"/>
          <w:iCs/>
          <w:sz w:val="28"/>
          <w:szCs w:val="28"/>
        </w:rPr>
        <w:t>Увертюра-фантазия. Ромео и Джульетта»</w:t>
      </w:r>
      <w:proofErr w:type="gramStart"/>
      <w:r w:rsidR="00F153F8" w:rsidRPr="00B85A49">
        <w:rPr>
          <w:rFonts w:ascii="Times New Roman" w:hAnsi="Times New Roman" w:cs="Times New Roman"/>
          <w:iCs/>
          <w:sz w:val="28"/>
          <w:szCs w:val="28"/>
        </w:rPr>
        <w:t>.</w:t>
      </w:r>
      <w:r w:rsidRPr="00B85A4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5A49">
        <w:rPr>
          <w:rFonts w:ascii="Times New Roman" w:hAnsi="Times New Roman" w:cs="Times New Roman"/>
          <w:sz w:val="28"/>
          <w:szCs w:val="28"/>
        </w:rPr>
        <w:t xml:space="preserve">сю жизнь мою несу Родину в душе. </w:t>
      </w:r>
      <w:r w:rsidR="00A82548" w:rsidRPr="00B85A49">
        <w:rPr>
          <w:rFonts w:ascii="Times New Roman" w:hAnsi="Times New Roman" w:cs="Times New Roman"/>
          <w:iCs/>
          <w:sz w:val="28"/>
          <w:szCs w:val="28"/>
        </w:rPr>
        <w:t>«Уноси мое сердце в звенящую даль…».</w:t>
      </w:r>
      <w:r w:rsidR="00A82548" w:rsidRPr="00B85A49">
        <w:rPr>
          <w:rFonts w:ascii="Times New Roman" w:hAnsi="Times New Roman" w:cs="Times New Roman"/>
          <w:sz w:val="28"/>
          <w:szCs w:val="28"/>
        </w:rPr>
        <w:t xml:space="preserve"> Стилевые особенности в творчестве татарских композиторов. </w:t>
      </w:r>
      <w:r w:rsidR="00D85B28" w:rsidRPr="00B85A49">
        <w:rPr>
          <w:rFonts w:ascii="Times New Roman" w:hAnsi="Times New Roman" w:cs="Times New Roman"/>
          <w:sz w:val="28"/>
          <w:szCs w:val="28"/>
        </w:rPr>
        <w:t>Роль фольклора в становлении профессионального музыкального искусства.</w:t>
      </w:r>
      <w:r w:rsidR="00C43CC0" w:rsidRPr="00B85A49">
        <w:rPr>
          <w:rFonts w:ascii="Times New Roman" w:hAnsi="Times New Roman" w:cs="Times New Roman"/>
          <w:sz w:val="28"/>
          <w:szCs w:val="28"/>
        </w:rPr>
        <w:t xml:space="preserve"> Татарская народная музыка в творчестве профессионального композитора  А.С.Ключарева.</w:t>
      </w:r>
      <w:r w:rsidR="001A6A7B" w:rsidRPr="00B85A49">
        <w:rPr>
          <w:rFonts w:ascii="Times New Roman" w:hAnsi="Times New Roman" w:cs="Times New Roman"/>
          <w:sz w:val="28"/>
          <w:szCs w:val="28"/>
        </w:rPr>
        <w:t xml:space="preserve"> Первое путешествие в музыкальный театр. Опера. Опера-былина. «Садко». </w:t>
      </w:r>
      <w:r w:rsidR="00D85B28" w:rsidRPr="00B85A49">
        <w:rPr>
          <w:rFonts w:ascii="Times New Roman" w:hAnsi="Times New Roman" w:cs="Times New Roman"/>
          <w:sz w:val="28"/>
          <w:szCs w:val="28"/>
        </w:rPr>
        <w:t xml:space="preserve"> Духовная музыка русских композиторов. </w:t>
      </w:r>
      <w:proofErr w:type="gramStart"/>
      <w:r w:rsidR="002E5E2D" w:rsidRPr="00B85A49">
        <w:rPr>
          <w:rFonts w:ascii="Times New Roman" w:hAnsi="Times New Roman" w:cs="Times New Roman"/>
          <w:sz w:val="28"/>
          <w:szCs w:val="28"/>
        </w:rPr>
        <w:t>Небесное</w:t>
      </w:r>
      <w:proofErr w:type="gramEnd"/>
      <w:r w:rsidR="002E5E2D" w:rsidRPr="00B85A49">
        <w:rPr>
          <w:rFonts w:ascii="Times New Roman" w:hAnsi="Times New Roman" w:cs="Times New Roman"/>
          <w:sz w:val="28"/>
          <w:szCs w:val="28"/>
        </w:rPr>
        <w:t xml:space="preserve"> и земное в звуках и красках.. </w:t>
      </w:r>
      <w:r w:rsidR="00D15592" w:rsidRPr="00B85A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Образы русской народной и духовной музыки. Народное искусство Древней Руси</w:t>
      </w:r>
      <w:r w:rsidR="00D1695F" w:rsidRPr="00B85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1695F" w:rsidRPr="00B85A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lastRenderedPageBreak/>
        <w:t xml:space="preserve">Музыкальная </w:t>
      </w:r>
      <w:r w:rsidR="00D1695F" w:rsidRPr="00B85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драматургия - </w:t>
      </w:r>
      <w:r w:rsidR="00D1695F" w:rsidRPr="00B85A4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развитие музыки. </w:t>
      </w:r>
      <w:r w:rsidR="00D1695F" w:rsidRPr="00B85A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Два направления музыкальной культуры. </w:t>
      </w:r>
      <w:r w:rsidR="00D1695F" w:rsidRPr="00B85A49">
        <w:rPr>
          <w:rStyle w:val="c4"/>
          <w:rFonts w:ascii="Times New Roman" w:hAnsi="Times New Roman" w:cs="Times New Roman"/>
          <w:sz w:val="28"/>
          <w:szCs w:val="28"/>
        </w:rPr>
        <w:t>Духовная музыка. Светская музыка.</w:t>
      </w:r>
      <w:r w:rsidR="00D1695F" w:rsidRPr="00B85A49">
        <w:rPr>
          <w:rFonts w:ascii="Times New Roman" w:hAnsi="Times New Roman" w:cs="Times New Roman"/>
          <w:sz w:val="28"/>
          <w:szCs w:val="28"/>
        </w:rPr>
        <w:t xml:space="preserve"> </w:t>
      </w:r>
      <w:r w:rsidR="00D15592" w:rsidRPr="00B85A49">
        <w:rPr>
          <w:rFonts w:ascii="Times New Roman" w:hAnsi="Times New Roman" w:cs="Times New Roman"/>
          <w:sz w:val="28"/>
          <w:szCs w:val="28"/>
        </w:rPr>
        <w:t xml:space="preserve"> </w:t>
      </w:r>
      <w:r w:rsidR="00D85B28" w:rsidRPr="00B85A49">
        <w:rPr>
          <w:rFonts w:ascii="Times New Roman" w:hAnsi="Times New Roman" w:cs="Times New Roman"/>
          <w:sz w:val="28"/>
          <w:szCs w:val="28"/>
        </w:rPr>
        <w:t>Традиции русской музыкальной классики, стилевые черты русской классической музыкальной школы.</w:t>
      </w:r>
      <w:r w:rsidRPr="00B85A49">
        <w:rPr>
          <w:rFonts w:ascii="Times New Roman" w:hAnsi="Times New Roman" w:cs="Times New Roman"/>
          <w:sz w:val="28"/>
          <w:szCs w:val="28"/>
        </w:rPr>
        <w:t xml:space="preserve"> Всю жизнь мою несу Родину в душе. Романтизм в русской музыке. Здесь мало услышать, здесь вслушаться нужно…</w:t>
      </w:r>
      <w:r w:rsidR="00B842DF" w:rsidRPr="00B85A49">
        <w:rPr>
          <w:rFonts w:ascii="Times New Roman" w:hAnsi="Times New Roman" w:cs="Times New Roman"/>
          <w:sz w:val="28"/>
          <w:szCs w:val="28"/>
        </w:rPr>
        <w:t xml:space="preserve"> В. Г. </w:t>
      </w:r>
      <w:proofErr w:type="spellStart"/>
      <w:r w:rsidR="00B842DF" w:rsidRPr="00B85A49">
        <w:rPr>
          <w:rFonts w:ascii="Times New Roman" w:hAnsi="Times New Roman" w:cs="Times New Roman"/>
          <w:sz w:val="28"/>
          <w:szCs w:val="28"/>
        </w:rPr>
        <w:t>Кикта</w:t>
      </w:r>
      <w:proofErr w:type="spellEnd"/>
      <w:r w:rsidR="00B842DF" w:rsidRPr="00B85A49">
        <w:rPr>
          <w:rFonts w:ascii="Times New Roman" w:hAnsi="Times New Roman" w:cs="Times New Roman"/>
          <w:sz w:val="28"/>
          <w:szCs w:val="28"/>
        </w:rPr>
        <w:t>. «Фрески Софии Киевской». Стилевое многообразие музыки ХХ столетия. Духовные сюжеты и образы в современной музыке.</w:t>
      </w:r>
      <w:r w:rsidR="00B842DF" w:rsidRPr="00B85A49">
        <w:rPr>
          <w:rFonts w:ascii="Times New Roman" w:hAnsi="Times New Roman" w:cs="Times New Roman"/>
          <w:iCs/>
          <w:sz w:val="28"/>
          <w:szCs w:val="28"/>
        </w:rPr>
        <w:t xml:space="preserve"> В. Гаврилин. «Перезвоны».</w:t>
      </w:r>
      <w:r w:rsidR="000D3B1A" w:rsidRPr="00B85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Героическая тема в русской музыке</w:t>
      </w:r>
    </w:p>
    <w:p w:rsidR="00D85B28" w:rsidRPr="00B85A49" w:rsidRDefault="00D85B28" w:rsidP="00A1009F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b/>
          <w:sz w:val="28"/>
          <w:szCs w:val="28"/>
        </w:rPr>
        <w:t xml:space="preserve">Зарубежная музыка от эпохи средневековья до рубежа </w:t>
      </w:r>
      <w:r w:rsidRPr="00B85A49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proofErr w:type="gramStart"/>
      <w:r w:rsidRPr="00B85A49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B85A49">
        <w:rPr>
          <w:rFonts w:ascii="Times New Roman" w:hAnsi="Times New Roman" w:cs="Times New Roman"/>
          <w:b/>
          <w:sz w:val="28"/>
          <w:szCs w:val="28"/>
        </w:rPr>
        <w:t>-</w:t>
      </w:r>
      <w:r w:rsidRPr="00B85A49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B85A49">
        <w:rPr>
          <w:rFonts w:ascii="Times New Roman" w:hAnsi="Times New Roman" w:cs="Times New Roman"/>
          <w:b/>
          <w:sz w:val="28"/>
          <w:szCs w:val="28"/>
        </w:rPr>
        <w:t>Х вв.</w:t>
      </w:r>
    </w:p>
    <w:p w:rsidR="00D85B28" w:rsidRPr="00B85A49" w:rsidRDefault="00D85B28" w:rsidP="00A1009F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 Бах – выдающийся музыкант эпохи Барокко.</w:t>
      </w:r>
      <w:r w:rsidR="0026618D" w:rsidRPr="00B85A49">
        <w:rPr>
          <w:rFonts w:ascii="Times New Roman" w:hAnsi="Times New Roman" w:cs="Times New Roman"/>
          <w:sz w:val="28"/>
          <w:szCs w:val="28"/>
        </w:rPr>
        <w:t xml:space="preserve"> Полифония в музыке и живописи. </w:t>
      </w:r>
      <w:r w:rsidRPr="00B85A49">
        <w:rPr>
          <w:rFonts w:ascii="Times New Roman" w:hAnsi="Times New Roman" w:cs="Times New Roman"/>
          <w:sz w:val="28"/>
          <w:szCs w:val="28"/>
        </w:rPr>
        <w:t xml:space="preserve"> </w:t>
      </w:r>
      <w:r w:rsidR="00310F58" w:rsidRPr="00B85A49">
        <w:rPr>
          <w:rFonts w:ascii="Times New Roman" w:hAnsi="Times New Roman" w:cs="Times New Roman"/>
          <w:sz w:val="28"/>
          <w:szCs w:val="28"/>
        </w:rPr>
        <w:t xml:space="preserve">Образы духовной музыки Западной Европы. Полифония. Фуга. Хорал. </w:t>
      </w:r>
      <w:r w:rsidR="00D1695F" w:rsidRPr="00B85A49">
        <w:rPr>
          <w:rFonts w:ascii="Times New Roman" w:eastAsia="Times New Roman" w:hAnsi="Times New Roman" w:cs="Times New Roman"/>
          <w:sz w:val="28"/>
          <w:szCs w:val="28"/>
          <w:lang w:eastAsia="ru-RU"/>
        </w:rPr>
        <w:t>Сюжеты и обра</w:t>
      </w:r>
      <w:r w:rsidR="00D1695F" w:rsidRPr="00B85A4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зы духовной музыки. </w:t>
      </w:r>
      <w:r w:rsidRPr="00B85A49">
        <w:rPr>
          <w:rFonts w:ascii="Times New Roman" w:hAnsi="Times New Roman" w:cs="Times New Roman"/>
          <w:sz w:val="28"/>
          <w:szCs w:val="28"/>
        </w:rPr>
        <w:t>Венская классическая школа (Й. Гайдн, В. Моцарт, Л. Бетховен).</w:t>
      </w:r>
      <w:r w:rsidR="0026618D" w:rsidRPr="00B85A49">
        <w:rPr>
          <w:rFonts w:ascii="Times New Roman" w:hAnsi="Times New Roman" w:cs="Times New Roman"/>
          <w:sz w:val="28"/>
          <w:szCs w:val="28"/>
        </w:rPr>
        <w:t xml:space="preserve"> </w:t>
      </w:r>
      <w:r w:rsidR="007C1E87" w:rsidRPr="00B85A49">
        <w:rPr>
          <w:rFonts w:ascii="Times New Roman" w:hAnsi="Times New Roman" w:cs="Times New Roman"/>
          <w:iCs/>
          <w:sz w:val="28"/>
          <w:szCs w:val="28"/>
        </w:rPr>
        <w:t xml:space="preserve">Программная увертюра. Увертюра «Эгмонт». </w:t>
      </w:r>
      <w:r w:rsidR="0026618D" w:rsidRPr="00B85A49">
        <w:rPr>
          <w:rFonts w:ascii="Times New Roman" w:hAnsi="Times New Roman" w:cs="Times New Roman"/>
          <w:sz w:val="28"/>
          <w:szCs w:val="28"/>
        </w:rPr>
        <w:t>Образы борьбы  и победы в искусст</w:t>
      </w:r>
      <w:r w:rsidR="007C1E87" w:rsidRPr="00B85A49">
        <w:rPr>
          <w:rFonts w:ascii="Times New Roman" w:hAnsi="Times New Roman" w:cs="Times New Roman"/>
          <w:sz w:val="28"/>
          <w:szCs w:val="28"/>
        </w:rPr>
        <w:t xml:space="preserve">ве. </w:t>
      </w:r>
      <w:r w:rsidR="001A6A7B" w:rsidRPr="00B85A49">
        <w:rPr>
          <w:rFonts w:ascii="Times New Roman" w:hAnsi="Times New Roman" w:cs="Times New Roman"/>
          <w:sz w:val="28"/>
          <w:szCs w:val="28"/>
        </w:rPr>
        <w:t xml:space="preserve">Писатели и поэты о музыке и музыкантах. «Гармонии задумчивый поэт». </w:t>
      </w:r>
      <w:proofErr w:type="gramStart"/>
      <w:r w:rsidRPr="00B85A49">
        <w:rPr>
          <w:rFonts w:ascii="Times New Roman" w:hAnsi="Times New Roman" w:cs="Times New Roman"/>
          <w:sz w:val="28"/>
          <w:szCs w:val="28"/>
        </w:rPr>
        <w:t>Творчество композиторов-романтиков Ф. Шопен, Ф. Лист, Р. Шуман, Ф. Шуберт, Э.</w:t>
      </w:r>
      <w:r w:rsidRPr="00B85A4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85A49">
        <w:rPr>
          <w:rFonts w:ascii="Times New Roman" w:hAnsi="Times New Roman" w:cs="Times New Roman"/>
          <w:sz w:val="28"/>
          <w:szCs w:val="28"/>
        </w:rPr>
        <w:t>Григ).</w:t>
      </w:r>
      <w:proofErr w:type="gramEnd"/>
      <w:r w:rsidR="00DE28EA" w:rsidRPr="00B85A49">
        <w:rPr>
          <w:rFonts w:ascii="Times New Roman" w:hAnsi="Times New Roman" w:cs="Times New Roman"/>
          <w:bCs/>
          <w:sz w:val="28"/>
          <w:szCs w:val="28"/>
        </w:rPr>
        <w:t xml:space="preserve"> Камерная инструментальная музыка.</w:t>
      </w:r>
      <w:r w:rsidR="00DE28EA" w:rsidRPr="00B85A49">
        <w:rPr>
          <w:rStyle w:val="c9"/>
          <w:rFonts w:ascii="Times New Roman" w:hAnsi="Times New Roman" w:cs="Times New Roman"/>
          <w:sz w:val="28"/>
          <w:szCs w:val="28"/>
        </w:rPr>
        <w:t> </w:t>
      </w:r>
      <w:r w:rsidR="00DE28EA" w:rsidRPr="00B85A49">
        <w:rPr>
          <w:rFonts w:ascii="Times New Roman" w:hAnsi="Times New Roman" w:cs="Times New Roman"/>
          <w:sz w:val="28"/>
          <w:szCs w:val="28"/>
        </w:rPr>
        <w:t xml:space="preserve"> Этюд. </w:t>
      </w:r>
      <w:r w:rsidR="005B013F" w:rsidRPr="00B85A49">
        <w:rPr>
          <w:rFonts w:ascii="Times New Roman" w:hAnsi="Times New Roman" w:cs="Times New Roman"/>
          <w:sz w:val="28"/>
          <w:szCs w:val="28"/>
        </w:rPr>
        <w:t xml:space="preserve"> Образы песен зарубежных композиторов. Искусство пре</w:t>
      </w:r>
      <w:r w:rsidR="005B013F" w:rsidRPr="00B85A49">
        <w:rPr>
          <w:rFonts w:ascii="Times New Roman" w:hAnsi="Times New Roman" w:cs="Times New Roman"/>
          <w:sz w:val="28"/>
          <w:szCs w:val="28"/>
        </w:rPr>
        <w:softHyphen/>
        <w:t>красного пения.</w:t>
      </w:r>
      <w:r w:rsidRPr="00B85A49">
        <w:rPr>
          <w:rFonts w:ascii="Times New Roman" w:hAnsi="Times New Roman" w:cs="Times New Roman"/>
          <w:sz w:val="28"/>
          <w:szCs w:val="28"/>
        </w:rPr>
        <w:t xml:space="preserve"> </w:t>
      </w:r>
      <w:r w:rsidR="00A57E4C" w:rsidRPr="00B85A49">
        <w:rPr>
          <w:rFonts w:ascii="Times New Roman" w:hAnsi="Times New Roman" w:cs="Times New Roman"/>
          <w:spacing w:val="-3"/>
          <w:sz w:val="28"/>
          <w:szCs w:val="28"/>
        </w:rPr>
        <w:t>Могучее царст</w:t>
      </w:r>
      <w:r w:rsidR="00A57E4C" w:rsidRPr="00B85A49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="00A57E4C" w:rsidRPr="00B85A49">
        <w:rPr>
          <w:rFonts w:ascii="Times New Roman" w:hAnsi="Times New Roman" w:cs="Times New Roman"/>
          <w:sz w:val="28"/>
          <w:szCs w:val="28"/>
        </w:rPr>
        <w:t>во Ф. Шопена. Инструментальная баллада. Ф. Шопен «Ночной пейзаж».</w:t>
      </w:r>
      <w:r w:rsidR="00A57E4C" w:rsidRPr="00B85A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5A49">
        <w:rPr>
          <w:rFonts w:ascii="Times New Roman" w:hAnsi="Times New Roman" w:cs="Times New Roman"/>
          <w:sz w:val="28"/>
          <w:szCs w:val="28"/>
        </w:rPr>
        <w:t xml:space="preserve">Оперный жанр в творчестве композиторов </w:t>
      </w:r>
      <w:r w:rsidRPr="00B85A49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B85A49">
        <w:rPr>
          <w:rFonts w:ascii="Times New Roman" w:hAnsi="Times New Roman" w:cs="Times New Roman"/>
          <w:sz w:val="28"/>
          <w:szCs w:val="28"/>
        </w:rPr>
        <w:t xml:space="preserve"> века (Ж. Бизе, Дж. Верди).</w:t>
      </w:r>
      <w:r w:rsidR="00A34833" w:rsidRPr="00B85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 Ж. Бизе «Кармен». </w:t>
      </w:r>
      <w:r w:rsidRPr="00B85A49">
        <w:rPr>
          <w:rFonts w:ascii="Times New Roman" w:hAnsi="Times New Roman" w:cs="Times New Roman"/>
          <w:sz w:val="28"/>
          <w:szCs w:val="28"/>
        </w:rPr>
        <w:t xml:space="preserve"> Основные жанры светской музыки (соната, симфония, камерно-инструментальная и вокальная музыка, опера, балет).</w:t>
      </w:r>
      <w:r w:rsidR="00F153F8" w:rsidRPr="00B85A49">
        <w:rPr>
          <w:rFonts w:ascii="Times New Roman" w:hAnsi="Times New Roman" w:cs="Times New Roman"/>
          <w:sz w:val="28"/>
          <w:szCs w:val="28"/>
        </w:rPr>
        <w:t xml:space="preserve"> </w:t>
      </w:r>
      <w:r w:rsidR="000A3EC4" w:rsidRPr="00B85A49">
        <w:rPr>
          <w:rFonts w:ascii="Times New Roman" w:hAnsi="Times New Roman" w:cs="Times New Roman"/>
          <w:bCs/>
          <w:sz w:val="28"/>
          <w:szCs w:val="28"/>
        </w:rPr>
        <w:t xml:space="preserve">Симфоническая музыка. </w:t>
      </w:r>
      <w:r w:rsidR="000D3B1A" w:rsidRPr="00B85A4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Балет Тищенко «Ярославна»</w:t>
      </w:r>
      <w:r w:rsidR="00F74952" w:rsidRPr="00B85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А. П. Бо</w:t>
      </w:r>
      <w:r w:rsidR="00F74952" w:rsidRPr="00B85A4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родин опера «Князь Игорь». </w:t>
      </w:r>
      <w:r w:rsidR="00F153F8" w:rsidRPr="00B85A49">
        <w:rPr>
          <w:rFonts w:ascii="Times New Roman" w:hAnsi="Times New Roman" w:cs="Times New Roman"/>
          <w:sz w:val="28"/>
          <w:szCs w:val="28"/>
        </w:rPr>
        <w:t>«Ромео и Джульетта».</w:t>
      </w:r>
      <w:r w:rsidR="007C1E87" w:rsidRPr="00B85A49">
        <w:rPr>
          <w:rFonts w:ascii="Times New Roman" w:hAnsi="Times New Roman" w:cs="Times New Roman"/>
          <w:iCs/>
          <w:sz w:val="28"/>
          <w:szCs w:val="28"/>
        </w:rPr>
        <w:t xml:space="preserve"> Симфоническое развитие музыкальных образов. </w:t>
      </w:r>
      <w:r w:rsidRPr="00B85A49">
        <w:rPr>
          <w:rFonts w:ascii="Times New Roman" w:hAnsi="Times New Roman" w:cs="Times New Roman"/>
          <w:sz w:val="28"/>
          <w:szCs w:val="28"/>
        </w:rPr>
        <w:t xml:space="preserve"> </w:t>
      </w:r>
      <w:r w:rsidR="005E4DCE" w:rsidRPr="00B85A49">
        <w:rPr>
          <w:rFonts w:ascii="Times New Roman" w:hAnsi="Times New Roman" w:cs="Times New Roman"/>
          <w:sz w:val="28"/>
          <w:szCs w:val="28"/>
        </w:rPr>
        <w:t xml:space="preserve">Жанры вокальной и инструментальной музыки. </w:t>
      </w:r>
      <w:r w:rsidRPr="00B85A49">
        <w:rPr>
          <w:rFonts w:ascii="Times New Roman" w:hAnsi="Times New Roman" w:cs="Times New Roman"/>
          <w:sz w:val="28"/>
          <w:szCs w:val="28"/>
        </w:rPr>
        <w:t xml:space="preserve"> </w:t>
      </w:r>
      <w:r w:rsidRPr="00B85A49">
        <w:rPr>
          <w:rFonts w:ascii="Times New Roman" w:hAnsi="Times New Roman" w:cs="Times New Roman"/>
          <w:i/>
          <w:sz w:val="28"/>
          <w:szCs w:val="28"/>
        </w:rPr>
        <w:t>Развитие жанров светской музыки (камерная инструментальная и вокальная музыка, концерт, симфония, опера, балет).</w:t>
      </w:r>
      <w:r w:rsidR="00521BB8" w:rsidRPr="00B85A49">
        <w:rPr>
          <w:rFonts w:ascii="Times New Roman" w:hAnsi="Times New Roman" w:cs="Times New Roman"/>
          <w:sz w:val="28"/>
          <w:szCs w:val="28"/>
        </w:rPr>
        <w:t xml:space="preserve"> </w:t>
      </w:r>
      <w:r w:rsidR="005E4DCE" w:rsidRPr="00B85A49">
        <w:rPr>
          <w:rFonts w:ascii="Times New Roman" w:hAnsi="Times New Roman" w:cs="Times New Roman"/>
          <w:sz w:val="28"/>
          <w:szCs w:val="28"/>
        </w:rPr>
        <w:t>Р</w:t>
      </w:r>
      <w:r w:rsidR="00521BB8" w:rsidRPr="00B85A49">
        <w:rPr>
          <w:rFonts w:ascii="Times New Roman" w:hAnsi="Times New Roman" w:cs="Times New Roman"/>
          <w:sz w:val="28"/>
          <w:szCs w:val="28"/>
        </w:rPr>
        <w:t xml:space="preserve">оманс.  </w:t>
      </w:r>
      <w:r w:rsidR="00C563AA" w:rsidRPr="00B85A49">
        <w:rPr>
          <w:rFonts w:ascii="Times New Roman" w:hAnsi="Times New Roman" w:cs="Times New Roman"/>
          <w:iCs/>
          <w:sz w:val="28"/>
          <w:szCs w:val="28"/>
        </w:rPr>
        <w:t>Образы романсов и песен русских композиторов.</w:t>
      </w:r>
      <w:r w:rsidR="00DE28EA" w:rsidRPr="00B85A49">
        <w:rPr>
          <w:rFonts w:ascii="Times New Roman" w:hAnsi="Times New Roman" w:cs="Times New Roman"/>
          <w:bCs/>
          <w:sz w:val="28"/>
          <w:szCs w:val="28"/>
        </w:rPr>
        <w:t xml:space="preserve"> Циклические формы инструментальной музыки.</w:t>
      </w:r>
    </w:p>
    <w:p w:rsidR="00D85B28" w:rsidRPr="00B85A49" w:rsidRDefault="00D85B28" w:rsidP="00A1009F">
      <w:pPr>
        <w:spacing w:line="276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b/>
          <w:sz w:val="28"/>
          <w:szCs w:val="28"/>
        </w:rPr>
        <w:t xml:space="preserve">Русская и зарубежная музыкальная культура </w:t>
      </w:r>
      <w:r w:rsidRPr="00B85A49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B85A49">
        <w:rPr>
          <w:rFonts w:ascii="Times New Roman" w:hAnsi="Times New Roman" w:cs="Times New Roman"/>
          <w:b/>
          <w:sz w:val="28"/>
          <w:szCs w:val="28"/>
        </w:rPr>
        <w:t xml:space="preserve"> в.</w:t>
      </w:r>
    </w:p>
    <w:p w:rsidR="009A737C" w:rsidRPr="00B85A49" w:rsidRDefault="00D85B28" w:rsidP="00A1009F">
      <w:pPr>
        <w:pStyle w:val="a7"/>
        <w:spacing w:line="276" w:lineRule="auto"/>
        <w:rPr>
          <w:rFonts w:ascii="Times New Roman" w:hAnsi="Times New Roman"/>
          <w:spacing w:val="-3"/>
          <w:sz w:val="28"/>
          <w:szCs w:val="28"/>
        </w:rPr>
      </w:pPr>
      <w:proofErr w:type="gramStart"/>
      <w:r w:rsidRPr="00B85A49">
        <w:rPr>
          <w:rFonts w:ascii="Times New Roman" w:hAnsi="Times New Roman"/>
          <w:sz w:val="28"/>
          <w:szCs w:val="28"/>
        </w:rPr>
        <w:t xml:space="preserve">Знакомство с творчеством всемирно известных отечественных композиторов (И.Ф. Стравинский, С.С. Прокофьев, Д.Д. Шостакович, Г.В. Свиридов, Р. Щедрин, </w:t>
      </w:r>
      <w:r w:rsidRPr="00B85A49">
        <w:rPr>
          <w:rFonts w:ascii="Times New Roman" w:hAnsi="Times New Roman"/>
          <w:i/>
          <w:sz w:val="28"/>
          <w:szCs w:val="28"/>
        </w:rPr>
        <w:t xml:space="preserve">А.И. Хачатурян, А.Г. </w:t>
      </w:r>
      <w:proofErr w:type="spellStart"/>
      <w:r w:rsidRPr="00B85A49">
        <w:rPr>
          <w:rFonts w:ascii="Times New Roman" w:hAnsi="Times New Roman"/>
          <w:i/>
          <w:sz w:val="28"/>
          <w:szCs w:val="28"/>
        </w:rPr>
        <w:t>Шнитке</w:t>
      </w:r>
      <w:proofErr w:type="spellEnd"/>
      <w:r w:rsidRPr="00B85A49">
        <w:rPr>
          <w:rFonts w:ascii="Times New Roman" w:hAnsi="Times New Roman"/>
          <w:i/>
          <w:sz w:val="28"/>
          <w:szCs w:val="28"/>
        </w:rPr>
        <w:t>)</w:t>
      </w:r>
      <w:r w:rsidRPr="00B85A49">
        <w:rPr>
          <w:rFonts w:ascii="Times New Roman" w:hAnsi="Times New Roman"/>
          <w:sz w:val="28"/>
          <w:szCs w:val="28"/>
        </w:rPr>
        <w:t xml:space="preserve"> и зарубежных композиторов ХХ столетия (К. Дебюсси, </w:t>
      </w:r>
      <w:r w:rsidRPr="00B85A49">
        <w:rPr>
          <w:rFonts w:ascii="Times New Roman" w:hAnsi="Times New Roman"/>
          <w:i/>
          <w:sz w:val="28"/>
          <w:szCs w:val="28"/>
        </w:rPr>
        <w:t>К. </w:t>
      </w:r>
      <w:proofErr w:type="spellStart"/>
      <w:r w:rsidRPr="00B85A49">
        <w:rPr>
          <w:rFonts w:ascii="Times New Roman" w:hAnsi="Times New Roman"/>
          <w:i/>
          <w:sz w:val="28"/>
          <w:szCs w:val="28"/>
        </w:rPr>
        <w:t>Орф</w:t>
      </w:r>
      <w:proofErr w:type="spellEnd"/>
      <w:r w:rsidRPr="00B85A49">
        <w:rPr>
          <w:rFonts w:ascii="Times New Roman" w:hAnsi="Times New Roman"/>
          <w:i/>
          <w:sz w:val="28"/>
          <w:szCs w:val="28"/>
        </w:rPr>
        <w:t>, М. Равель, Б. Бриттен, А. Шенберг)</w:t>
      </w:r>
      <w:r w:rsidR="0061588F" w:rsidRPr="00B85A49">
        <w:rPr>
          <w:rFonts w:ascii="Times New Roman" w:eastAsia="Times New Roman" w:hAnsi="Times New Roman"/>
          <w:sz w:val="28"/>
          <w:szCs w:val="28"/>
          <w:lang w:eastAsia="ru-RU"/>
        </w:rPr>
        <w:t xml:space="preserve"> «Гоголь-сюи</w:t>
      </w:r>
      <w:r w:rsidR="0061588F" w:rsidRPr="00B85A49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та» из музыки А. Г. </w:t>
      </w:r>
      <w:proofErr w:type="spellStart"/>
      <w:r w:rsidR="0061588F" w:rsidRPr="00B85A49">
        <w:rPr>
          <w:rFonts w:ascii="Times New Roman" w:eastAsia="Times New Roman" w:hAnsi="Times New Roman"/>
          <w:sz w:val="28"/>
          <w:szCs w:val="28"/>
          <w:lang w:eastAsia="ru-RU"/>
        </w:rPr>
        <w:t>Шнитке</w:t>
      </w:r>
      <w:proofErr w:type="spellEnd"/>
      <w:r w:rsidR="0061588F" w:rsidRPr="00B85A49">
        <w:rPr>
          <w:rFonts w:ascii="Times New Roman" w:eastAsia="Times New Roman" w:hAnsi="Times New Roman"/>
          <w:sz w:val="28"/>
          <w:szCs w:val="28"/>
          <w:lang w:eastAsia="ru-RU"/>
        </w:rPr>
        <w:t xml:space="preserve"> к спектаклю «Ре</w:t>
      </w:r>
      <w:r w:rsidR="0061588F" w:rsidRPr="00B85A49">
        <w:rPr>
          <w:rFonts w:ascii="Times New Roman" w:eastAsia="Times New Roman" w:hAnsi="Times New Roman"/>
          <w:sz w:val="28"/>
          <w:szCs w:val="28"/>
          <w:lang w:eastAsia="ru-RU"/>
        </w:rPr>
        <w:softHyphen/>
        <w:t>визская сказка»</w:t>
      </w:r>
      <w:r w:rsidRPr="00B85A49">
        <w:rPr>
          <w:rFonts w:ascii="Times New Roman" w:hAnsi="Times New Roman"/>
          <w:i/>
          <w:sz w:val="28"/>
          <w:szCs w:val="28"/>
        </w:rPr>
        <w:t>.</w:t>
      </w:r>
      <w:proofErr w:type="gramEnd"/>
      <w:r w:rsidRPr="00B85A49">
        <w:rPr>
          <w:rFonts w:ascii="Times New Roman" w:hAnsi="Times New Roman"/>
          <w:sz w:val="28"/>
          <w:szCs w:val="28"/>
        </w:rPr>
        <w:t xml:space="preserve"> </w:t>
      </w:r>
      <w:r w:rsidR="00A34833" w:rsidRPr="00B85A49">
        <w:rPr>
          <w:rFonts w:ascii="Times New Roman" w:eastAsia="Times New Roman" w:hAnsi="Times New Roman"/>
          <w:sz w:val="28"/>
          <w:szCs w:val="28"/>
          <w:lang w:eastAsia="ru-RU"/>
        </w:rPr>
        <w:t>Балет Р. К. Щед</w:t>
      </w:r>
      <w:r w:rsidR="00A34833" w:rsidRPr="00B85A49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рина «Кармен-сюита». </w:t>
      </w:r>
      <w:r w:rsidR="00804823" w:rsidRPr="00B85A49">
        <w:rPr>
          <w:rFonts w:ascii="Times New Roman" w:hAnsi="Times New Roman"/>
          <w:sz w:val="28"/>
          <w:szCs w:val="28"/>
        </w:rPr>
        <w:t>Кармина Бурана.</w:t>
      </w:r>
      <w:r w:rsidR="00A34833" w:rsidRPr="00B85A49">
        <w:rPr>
          <w:rFonts w:ascii="Times New Roman" w:hAnsi="Times New Roman"/>
          <w:sz w:val="28"/>
          <w:szCs w:val="28"/>
        </w:rPr>
        <w:t xml:space="preserve"> </w:t>
      </w:r>
      <w:r w:rsidR="00A00495" w:rsidRPr="00B85A49">
        <w:rPr>
          <w:rFonts w:ascii="Times New Roman" w:hAnsi="Times New Roman"/>
          <w:sz w:val="28"/>
          <w:szCs w:val="28"/>
        </w:rPr>
        <w:t>Мир композитора. Композиторы Республики Татарстан</w:t>
      </w:r>
      <w:r w:rsidR="00690BC0" w:rsidRPr="00B85A49">
        <w:rPr>
          <w:rFonts w:ascii="Times New Roman" w:hAnsi="Times New Roman"/>
          <w:sz w:val="28"/>
          <w:szCs w:val="28"/>
        </w:rPr>
        <w:t xml:space="preserve">. </w:t>
      </w:r>
      <w:r w:rsidR="0026618D" w:rsidRPr="00B85A49">
        <w:rPr>
          <w:rFonts w:ascii="Times New Roman" w:hAnsi="Times New Roman"/>
          <w:sz w:val="28"/>
          <w:szCs w:val="28"/>
        </w:rPr>
        <w:t>Музыка на мольберте. Композитор-художник.</w:t>
      </w:r>
      <w:r w:rsidR="00A00495" w:rsidRPr="00B85A49">
        <w:rPr>
          <w:rFonts w:ascii="Times New Roman" w:hAnsi="Times New Roman"/>
          <w:sz w:val="28"/>
          <w:szCs w:val="28"/>
        </w:rPr>
        <w:t xml:space="preserve"> В </w:t>
      </w:r>
      <w:r w:rsidR="00A00495" w:rsidRPr="00B85A49">
        <w:rPr>
          <w:rFonts w:ascii="Times New Roman" w:hAnsi="Times New Roman"/>
          <w:sz w:val="28"/>
          <w:szCs w:val="28"/>
        </w:rPr>
        <w:lastRenderedPageBreak/>
        <w:t>каждой мимолетности вижу я миры. Музыкальный образ и музыкальная драматургия.</w:t>
      </w:r>
      <w:r w:rsidR="0026618D" w:rsidRPr="00B85A49">
        <w:rPr>
          <w:rFonts w:ascii="Times New Roman" w:hAnsi="Times New Roman"/>
          <w:sz w:val="28"/>
          <w:szCs w:val="28"/>
        </w:rPr>
        <w:t xml:space="preserve"> </w:t>
      </w:r>
      <w:r w:rsidR="009A737C" w:rsidRPr="00B85A49">
        <w:rPr>
          <w:rFonts w:ascii="Times New Roman" w:hAnsi="Times New Roman"/>
          <w:spacing w:val="-3"/>
          <w:sz w:val="28"/>
          <w:szCs w:val="28"/>
        </w:rPr>
        <w:t>Образы</w:t>
      </w:r>
    </w:p>
    <w:p w:rsidR="00A34833" w:rsidRPr="00B85A49" w:rsidRDefault="009A737C" w:rsidP="00A1009F">
      <w:pPr>
        <w:pStyle w:val="a7"/>
        <w:spacing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5A49">
        <w:rPr>
          <w:rFonts w:ascii="Times New Roman" w:hAnsi="Times New Roman"/>
          <w:spacing w:val="-3"/>
          <w:sz w:val="28"/>
          <w:szCs w:val="28"/>
        </w:rPr>
        <w:t xml:space="preserve">Симфонической музыки. </w:t>
      </w:r>
      <w:r w:rsidRPr="00B85A49">
        <w:rPr>
          <w:rFonts w:ascii="Times New Roman" w:hAnsi="Times New Roman"/>
          <w:sz w:val="28"/>
          <w:szCs w:val="28"/>
        </w:rPr>
        <w:t xml:space="preserve">Г.Свиридов «Метель». </w:t>
      </w:r>
      <w:r w:rsidR="00D85B28" w:rsidRPr="00B85A49">
        <w:rPr>
          <w:rFonts w:ascii="Times New Roman" w:hAnsi="Times New Roman"/>
          <w:sz w:val="28"/>
          <w:szCs w:val="28"/>
        </w:rPr>
        <w:t>Многообразие стилей в отечественной и зарубежной музыке ХХ века (импрессионизм).</w:t>
      </w:r>
      <w:r w:rsidR="0026618D" w:rsidRPr="00B85A49">
        <w:rPr>
          <w:rFonts w:ascii="Times New Roman" w:hAnsi="Times New Roman"/>
          <w:sz w:val="28"/>
          <w:szCs w:val="28"/>
        </w:rPr>
        <w:t xml:space="preserve"> Импрессионизм в музыке и живописи.</w:t>
      </w:r>
      <w:r w:rsidR="00A00495" w:rsidRPr="00B85A49">
        <w:rPr>
          <w:rFonts w:ascii="Times New Roman" w:hAnsi="Times New Roman"/>
          <w:sz w:val="28"/>
          <w:szCs w:val="28"/>
        </w:rPr>
        <w:t xml:space="preserve"> О подвигах, о доблести, о славе </w:t>
      </w:r>
      <w:r w:rsidR="00D85B28" w:rsidRPr="00B85A49">
        <w:rPr>
          <w:rFonts w:ascii="Times New Roman" w:hAnsi="Times New Roman"/>
          <w:sz w:val="28"/>
          <w:szCs w:val="28"/>
        </w:rPr>
        <w:t xml:space="preserve">Джаз: спиричуэл, блюз, симфоджаз – наиболее яркие композиторы и исполнители. </w:t>
      </w:r>
      <w:r w:rsidR="0061588F" w:rsidRPr="00B85A49">
        <w:rPr>
          <w:rFonts w:ascii="Times New Roman" w:hAnsi="Times New Roman"/>
          <w:sz w:val="28"/>
          <w:szCs w:val="28"/>
        </w:rPr>
        <w:t>Джаз – искусство XX века.</w:t>
      </w:r>
      <w:r w:rsidR="00804823" w:rsidRPr="00B85A49">
        <w:rPr>
          <w:rFonts w:ascii="Times New Roman" w:hAnsi="Times New Roman"/>
          <w:sz w:val="28"/>
          <w:szCs w:val="28"/>
        </w:rPr>
        <w:t xml:space="preserve"> Джаз-банд «ВИЗИТ» Республики Татарстан </w:t>
      </w:r>
      <w:r w:rsidR="00D85B28" w:rsidRPr="00B85A49">
        <w:rPr>
          <w:rFonts w:ascii="Times New Roman" w:hAnsi="Times New Roman"/>
          <w:sz w:val="28"/>
          <w:szCs w:val="28"/>
        </w:rPr>
        <w:t xml:space="preserve">Отечественные и зарубежные композиторы-песенники ХХ столетия. </w:t>
      </w:r>
      <w:r w:rsidR="001A6A7B" w:rsidRPr="00B85A49">
        <w:rPr>
          <w:rFonts w:ascii="Times New Roman" w:hAnsi="Times New Roman"/>
          <w:sz w:val="28"/>
          <w:szCs w:val="28"/>
        </w:rPr>
        <w:t>Музыка в театре, кино, на телевидении</w:t>
      </w:r>
      <w:r w:rsidR="002E5E2D" w:rsidRPr="00B85A49">
        <w:rPr>
          <w:rFonts w:ascii="Times New Roman" w:hAnsi="Times New Roman"/>
          <w:sz w:val="28"/>
          <w:szCs w:val="28"/>
        </w:rPr>
        <w:t>.</w:t>
      </w:r>
      <w:r w:rsidR="001A6A7B" w:rsidRPr="00B85A49">
        <w:rPr>
          <w:rFonts w:ascii="Times New Roman" w:hAnsi="Times New Roman"/>
          <w:sz w:val="28"/>
          <w:szCs w:val="28"/>
        </w:rPr>
        <w:t xml:space="preserve"> </w:t>
      </w:r>
      <w:r w:rsidR="001658F4" w:rsidRPr="00B85A49">
        <w:rPr>
          <w:rFonts w:ascii="Times New Roman" w:hAnsi="Times New Roman"/>
          <w:sz w:val="28"/>
          <w:szCs w:val="28"/>
        </w:rPr>
        <w:t>Образы киномузыки</w:t>
      </w:r>
      <w:proofErr w:type="gramStart"/>
      <w:r w:rsidR="00A34833" w:rsidRPr="00B85A49">
        <w:rPr>
          <w:rFonts w:ascii="Times New Roman" w:hAnsi="Times New Roman"/>
          <w:sz w:val="28"/>
          <w:szCs w:val="28"/>
        </w:rPr>
        <w:t xml:space="preserve"> </w:t>
      </w:r>
      <w:r w:rsidR="001658F4" w:rsidRPr="00B85A49">
        <w:rPr>
          <w:rFonts w:ascii="Times New Roman" w:hAnsi="Times New Roman"/>
          <w:sz w:val="28"/>
          <w:szCs w:val="28"/>
        </w:rPr>
        <w:t>.</w:t>
      </w:r>
      <w:proofErr w:type="gramEnd"/>
      <w:r w:rsidR="0061588F" w:rsidRPr="00B85A49">
        <w:rPr>
          <w:rFonts w:ascii="Times New Roman" w:hAnsi="Times New Roman"/>
          <w:sz w:val="28"/>
          <w:szCs w:val="28"/>
        </w:rPr>
        <w:t xml:space="preserve"> </w:t>
      </w:r>
      <w:r w:rsidR="00D85B28" w:rsidRPr="00B85A49">
        <w:rPr>
          <w:rFonts w:ascii="Times New Roman" w:hAnsi="Times New Roman"/>
          <w:sz w:val="28"/>
          <w:szCs w:val="28"/>
        </w:rPr>
        <w:t xml:space="preserve">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рок-н-ролл.). Мюзикл. </w:t>
      </w:r>
      <w:r w:rsidR="00F153F8" w:rsidRPr="00B85A49">
        <w:rPr>
          <w:rFonts w:ascii="Times New Roman" w:hAnsi="Times New Roman"/>
          <w:iCs/>
          <w:sz w:val="28"/>
          <w:szCs w:val="28"/>
        </w:rPr>
        <w:t xml:space="preserve">Мир музыкального театра. </w:t>
      </w:r>
      <w:r w:rsidR="00D85B28" w:rsidRPr="00B85A49">
        <w:rPr>
          <w:rFonts w:ascii="Times New Roman" w:hAnsi="Times New Roman"/>
          <w:sz w:val="28"/>
          <w:szCs w:val="28"/>
        </w:rPr>
        <w:t xml:space="preserve">Электронная музыка. </w:t>
      </w:r>
      <w:r w:rsidRPr="00B85A49">
        <w:rPr>
          <w:rFonts w:ascii="Times New Roman" w:eastAsia="Times New Roman" w:hAnsi="Times New Roman"/>
          <w:sz w:val="28"/>
          <w:szCs w:val="28"/>
          <w:lang w:eastAsia="ru-RU"/>
        </w:rPr>
        <w:t xml:space="preserve">Ч. </w:t>
      </w:r>
      <w:proofErr w:type="spellStart"/>
      <w:r w:rsidRPr="00B85A49">
        <w:rPr>
          <w:rFonts w:ascii="Times New Roman" w:eastAsia="Times New Roman" w:hAnsi="Times New Roman"/>
          <w:sz w:val="28"/>
          <w:szCs w:val="28"/>
          <w:lang w:eastAsia="ru-RU"/>
        </w:rPr>
        <w:t>Айвз</w:t>
      </w:r>
      <w:proofErr w:type="spellEnd"/>
      <w:r w:rsidRPr="00B85A49">
        <w:rPr>
          <w:rFonts w:ascii="Times New Roman" w:eastAsia="Times New Roman" w:hAnsi="Times New Roman"/>
          <w:sz w:val="28"/>
          <w:szCs w:val="28"/>
          <w:lang w:eastAsia="ru-RU"/>
        </w:rPr>
        <w:t xml:space="preserve"> «Космический пейзаж». </w:t>
      </w:r>
      <w:r w:rsidR="00D85B28" w:rsidRPr="00B85A49">
        <w:rPr>
          <w:rFonts w:ascii="Times New Roman" w:hAnsi="Times New Roman"/>
          <w:sz w:val="28"/>
          <w:szCs w:val="28"/>
        </w:rPr>
        <w:t>Современные технологии записи и воспроизведения музыки.</w:t>
      </w:r>
      <w:r w:rsidR="00A34833" w:rsidRPr="00B85A49">
        <w:rPr>
          <w:rFonts w:ascii="Times New Roman" w:eastAsia="Times New Roman" w:hAnsi="Times New Roman"/>
          <w:sz w:val="28"/>
          <w:szCs w:val="28"/>
          <w:lang w:eastAsia="ru-RU"/>
        </w:rPr>
        <w:t xml:space="preserve"> Опера Дж. Гершвина «Порги и </w:t>
      </w:r>
      <w:proofErr w:type="spellStart"/>
      <w:r w:rsidR="00A34833" w:rsidRPr="00B85A49">
        <w:rPr>
          <w:rFonts w:ascii="Times New Roman" w:eastAsia="Times New Roman" w:hAnsi="Times New Roman"/>
          <w:sz w:val="28"/>
          <w:szCs w:val="28"/>
          <w:lang w:eastAsia="ru-RU"/>
        </w:rPr>
        <w:t>Бесс</w:t>
      </w:r>
      <w:proofErr w:type="spellEnd"/>
      <w:r w:rsidR="00A34833" w:rsidRPr="00B85A4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24AA8" w:rsidRPr="00B85A49">
        <w:rPr>
          <w:rFonts w:ascii="Times New Roman" w:eastAsia="Times New Roman" w:hAnsi="Times New Roman"/>
          <w:sz w:val="28"/>
          <w:szCs w:val="28"/>
          <w:lang w:eastAsia="ru-RU"/>
        </w:rPr>
        <w:t xml:space="preserve">. Музыка к драматическому спектаклю </w:t>
      </w:r>
      <w:proofErr w:type="spellStart"/>
      <w:r w:rsidR="00624AA8" w:rsidRPr="00B85A49">
        <w:rPr>
          <w:rFonts w:ascii="Times New Roman" w:eastAsia="Times New Roman" w:hAnsi="Times New Roman"/>
          <w:sz w:val="28"/>
          <w:szCs w:val="28"/>
          <w:lang w:eastAsia="ru-RU"/>
        </w:rPr>
        <w:t>Кабалевского</w:t>
      </w:r>
      <w:proofErr w:type="spellEnd"/>
      <w:r w:rsidR="00624AA8" w:rsidRPr="00B85A49">
        <w:rPr>
          <w:rFonts w:ascii="Times New Roman" w:eastAsia="Times New Roman" w:hAnsi="Times New Roman"/>
          <w:sz w:val="28"/>
          <w:szCs w:val="28"/>
          <w:lang w:eastAsia="ru-RU"/>
        </w:rPr>
        <w:t xml:space="preserve"> «Ромео и Джульетта</w:t>
      </w:r>
      <w:proofErr w:type="gramStart"/>
      <w:r w:rsidR="00624AA8" w:rsidRPr="00B85A49">
        <w:rPr>
          <w:rFonts w:ascii="Times New Roman" w:eastAsia="Times New Roman" w:hAnsi="Times New Roman"/>
          <w:sz w:val="28"/>
          <w:szCs w:val="28"/>
          <w:lang w:eastAsia="ru-RU"/>
        </w:rPr>
        <w:t>»..</w:t>
      </w:r>
      <w:proofErr w:type="gramEnd"/>
    </w:p>
    <w:p w:rsidR="00D85B28" w:rsidRPr="00B85A49" w:rsidRDefault="00D85B28" w:rsidP="00A1009F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85B28" w:rsidRPr="00B85A49" w:rsidRDefault="00D85B28" w:rsidP="00A1009F">
      <w:pPr>
        <w:tabs>
          <w:tab w:val="left" w:pos="1985"/>
        </w:tabs>
        <w:spacing w:line="276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b/>
          <w:sz w:val="28"/>
          <w:szCs w:val="28"/>
        </w:rPr>
        <w:t>Современная музыкальная жизнь</w:t>
      </w:r>
    </w:p>
    <w:p w:rsidR="00D85B28" w:rsidRPr="00B85A49" w:rsidRDefault="00D85B28" w:rsidP="00A1009F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Панорама современной музыкальной жизни в России и за рубежом: концерты, конкурсы и фестивали (современной и классической музыки). Наследие выдающихся отечественных (Ф.И. Шаляпин, Д.Ф. Ойстрах, А.В. Свешников; Д.А. Хворостовский, А.Ю. Нетребко, В.Т. Спиваков, Н.Л. Луганский, Д.Л. </w:t>
      </w:r>
      <w:proofErr w:type="spellStart"/>
      <w:r w:rsidRPr="00B85A49">
        <w:rPr>
          <w:rFonts w:ascii="Times New Roman" w:hAnsi="Times New Roman" w:cs="Times New Roman"/>
          <w:sz w:val="28"/>
          <w:szCs w:val="28"/>
        </w:rPr>
        <w:t>Мацуев</w:t>
      </w:r>
      <w:proofErr w:type="spellEnd"/>
      <w:r w:rsidRPr="00B85A49">
        <w:rPr>
          <w:rFonts w:ascii="Times New Roman" w:hAnsi="Times New Roman" w:cs="Times New Roman"/>
          <w:sz w:val="28"/>
          <w:szCs w:val="28"/>
        </w:rPr>
        <w:t xml:space="preserve"> и др.) и зарубежных исполнителей (Э. </w:t>
      </w:r>
      <w:proofErr w:type="spellStart"/>
      <w:r w:rsidRPr="00B85A49">
        <w:rPr>
          <w:rFonts w:ascii="Times New Roman" w:hAnsi="Times New Roman" w:cs="Times New Roman"/>
          <w:sz w:val="28"/>
          <w:szCs w:val="28"/>
        </w:rPr>
        <w:t>Карузо</w:t>
      </w:r>
      <w:proofErr w:type="spellEnd"/>
      <w:r w:rsidRPr="00B85A49">
        <w:rPr>
          <w:rFonts w:ascii="Times New Roman" w:hAnsi="Times New Roman" w:cs="Times New Roman"/>
          <w:sz w:val="28"/>
          <w:szCs w:val="28"/>
        </w:rPr>
        <w:t xml:space="preserve">, М. </w:t>
      </w:r>
      <w:proofErr w:type="spellStart"/>
      <w:r w:rsidRPr="00B85A49">
        <w:rPr>
          <w:rFonts w:ascii="Times New Roman" w:hAnsi="Times New Roman" w:cs="Times New Roman"/>
          <w:sz w:val="28"/>
          <w:szCs w:val="28"/>
        </w:rPr>
        <w:t>Каллас</w:t>
      </w:r>
      <w:proofErr w:type="spellEnd"/>
      <w:r w:rsidRPr="00B85A49">
        <w:rPr>
          <w:rFonts w:ascii="Times New Roman" w:hAnsi="Times New Roman" w:cs="Times New Roman"/>
          <w:sz w:val="28"/>
          <w:szCs w:val="28"/>
        </w:rPr>
        <w:t>; Л. Паваротти, М. </w:t>
      </w:r>
      <w:proofErr w:type="spellStart"/>
      <w:r w:rsidRPr="00B85A49">
        <w:rPr>
          <w:rFonts w:ascii="Times New Roman" w:hAnsi="Times New Roman" w:cs="Times New Roman"/>
          <w:sz w:val="28"/>
          <w:szCs w:val="28"/>
        </w:rPr>
        <w:t>Кабалье</w:t>
      </w:r>
      <w:proofErr w:type="spellEnd"/>
      <w:r w:rsidRPr="00B85A49">
        <w:rPr>
          <w:rFonts w:ascii="Times New Roman" w:hAnsi="Times New Roman" w:cs="Times New Roman"/>
          <w:sz w:val="28"/>
          <w:szCs w:val="28"/>
        </w:rPr>
        <w:t>, В. </w:t>
      </w:r>
      <w:proofErr w:type="spellStart"/>
      <w:r w:rsidRPr="00B85A49">
        <w:rPr>
          <w:rFonts w:ascii="Times New Roman" w:hAnsi="Times New Roman" w:cs="Times New Roman"/>
          <w:sz w:val="28"/>
          <w:szCs w:val="28"/>
        </w:rPr>
        <w:t>Клиберн</w:t>
      </w:r>
      <w:proofErr w:type="spellEnd"/>
      <w:r w:rsidRPr="00B85A49">
        <w:rPr>
          <w:rFonts w:ascii="Times New Roman" w:hAnsi="Times New Roman" w:cs="Times New Roman"/>
          <w:sz w:val="28"/>
          <w:szCs w:val="28"/>
        </w:rPr>
        <w:t>, В. </w:t>
      </w:r>
      <w:proofErr w:type="spellStart"/>
      <w:r w:rsidRPr="00B85A49">
        <w:rPr>
          <w:rFonts w:ascii="Times New Roman" w:hAnsi="Times New Roman" w:cs="Times New Roman"/>
          <w:sz w:val="28"/>
          <w:szCs w:val="28"/>
        </w:rPr>
        <w:t>Кельмпфф</w:t>
      </w:r>
      <w:proofErr w:type="spellEnd"/>
      <w:r w:rsidRPr="00B85A49">
        <w:rPr>
          <w:rFonts w:ascii="Times New Roman" w:hAnsi="Times New Roman" w:cs="Times New Roman"/>
          <w:sz w:val="28"/>
          <w:szCs w:val="28"/>
        </w:rPr>
        <w:t xml:space="preserve"> и др.) классической музыки. </w:t>
      </w:r>
      <w:r w:rsidR="00A82548" w:rsidRPr="00B85A49">
        <w:rPr>
          <w:rFonts w:ascii="Times New Roman" w:hAnsi="Times New Roman" w:cs="Times New Roman"/>
          <w:sz w:val="28"/>
          <w:szCs w:val="28"/>
        </w:rPr>
        <w:t>Музыкальный образ и мастер</w:t>
      </w:r>
      <w:r w:rsidR="00A82548" w:rsidRPr="00B85A49">
        <w:rPr>
          <w:rFonts w:ascii="Times New Roman" w:hAnsi="Times New Roman" w:cs="Times New Roman"/>
          <w:sz w:val="28"/>
          <w:szCs w:val="28"/>
        </w:rPr>
        <w:softHyphen/>
        <w:t xml:space="preserve">ство </w:t>
      </w:r>
      <w:proofErr w:type="gramStart"/>
      <w:r w:rsidR="00A82548" w:rsidRPr="00B85A49">
        <w:rPr>
          <w:rFonts w:ascii="Times New Roman" w:hAnsi="Times New Roman" w:cs="Times New Roman"/>
          <w:sz w:val="28"/>
          <w:szCs w:val="28"/>
        </w:rPr>
        <w:t>исполни</w:t>
      </w:r>
      <w:r w:rsidR="00A82548" w:rsidRPr="00B85A49">
        <w:rPr>
          <w:rFonts w:ascii="Times New Roman" w:hAnsi="Times New Roman" w:cs="Times New Roman"/>
          <w:sz w:val="28"/>
          <w:szCs w:val="28"/>
        </w:rPr>
        <w:softHyphen/>
        <w:t>теля</w:t>
      </w:r>
      <w:proofErr w:type="gramEnd"/>
      <w:r w:rsidR="00A82548" w:rsidRPr="00B85A49">
        <w:rPr>
          <w:rFonts w:ascii="Times New Roman" w:hAnsi="Times New Roman" w:cs="Times New Roman"/>
          <w:sz w:val="28"/>
          <w:szCs w:val="28"/>
        </w:rPr>
        <w:t xml:space="preserve"> </w:t>
      </w:r>
      <w:r w:rsidRPr="00B85A49">
        <w:rPr>
          <w:rFonts w:ascii="Times New Roman" w:hAnsi="Times New Roman" w:cs="Times New Roman"/>
          <w:sz w:val="28"/>
          <w:szCs w:val="28"/>
        </w:rPr>
        <w:t>Современные выдающиеся, композиторы, вокальные  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Классическая музыка в современных обработках.</w:t>
      </w:r>
    </w:p>
    <w:p w:rsidR="00D85B28" w:rsidRPr="00B85A49" w:rsidRDefault="00D85B28" w:rsidP="00A1009F">
      <w:pPr>
        <w:spacing w:line="276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85A49">
        <w:rPr>
          <w:rFonts w:ascii="Times New Roman" w:hAnsi="Times New Roman" w:cs="Times New Roman"/>
          <w:b/>
          <w:sz w:val="28"/>
          <w:szCs w:val="28"/>
        </w:rPr>
        <w:t>Значение музыки в жизни человека</w:t>
      </w:r>
    </w:p>
    <w:p w:rsidR="00D85B28" w:rsidRPr="00B85A49" w:rsidRDefault="00D85B28" w:rsidP="00A1009F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5A49">
        <w:rPr>
          <w:rFonts w:ascii="Times New Roman" w:hAnsi="Times New Roman" w:cs="Times New Roman"/>
          <w:sz w:val="28"/>
          <w:szCs w:val="28"/>
        </w:rPr>
        <w:t>Музыкальное искусство как воплощение жизненной красоты и жизненной правды. Стиль как отражение мироощущения композитора. Воздействие музыки на человека, ее роль в человеческом обществе. «Вечные» проблемы жизни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</w:p>
    <w:p w:rsidR="00EC54D4" w:rsidRPr="00B85A49" w:rsidRDefault="00EC54D4" w:rsidP="00A1009F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54D4" w:rsidRPr="00B85A49" w:rsidRDefault="00EC54D4" w:rsidP="00A1009F">
      <w:pPr>
        <w:suppressAutoHyphens/>
        <w:spacing w:before="120" w:after="12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699D" w:rsidRPr="00B85A49" w:rsidRDefault="00E65E97" w:rsidP="0048699D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4B366F6" wp14:editId="1181B879">
            <wp:extent cx="5940425" cy="8170026"/>
            <wp:effectExtent l="0" t="0" r="0" b="0"/>
            <wp:docPr id="3" name="Рисунок 3" descr="C:\Users\Ильнур Ильдусович\Desktop\печать музы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льнур Ильдусович\Desktop\печать музыка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</w:p>
    <w:sectPr w:rsidR="0048699D" w:rsidRPr="00B85A49" w:rsidSect="0042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09EB"/>
    <w:multiLevelType w:val="multilevel"/>
    <w:tmpl w:val="47E80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22354"/>
    <w:multiLevelType w:val="hybridMultilevel"/>
    <w:tmpl w:val="0F0CA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8513A"/>
    <w:multiLevelType w:val="hybridMultilevel"/>
    <w:tmpl w:val="A8E49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E3315"/>
    <w:multiLevelType w:val="hybridMultilevel"/>
    <w:tmpl w:val="F36CF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11548"/>
    <w:multiLevelType w:val="multilevel"/>
    <w:tmpl w:val="6560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1B2991"/>
    <w:multiLevelType w:val="hybridMultilevel"/>
    <w:tmpl w:val="C010C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3A5EEF"/>
    <w:multiLevelType w:val="hybridMultilevel"/>
    <w:tmpl w:val="88907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E7AAA"/>
    <w:multiLevelType w:val="hybridMultilevel"/>
    <w:tmpl w:val="1B2E1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AF42F2"/>
    <w:multiLevelType w:val="hybridMultilevel"/>
    <w:tmpl w:val="E3E0A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44ACF"/>
    <w:multiLevelType w:val="multilevel"/>
    <w:tmpl w:val="60F6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6D39B7"/>
    <w:multiLevelType w:val="hybridMultilevel"/>
    <w:tmpl w:val="C9845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B26F6B"/>
    <w:multiLevelType w:val="hybridMultilevel"/>
    <w:tmpl w:val="460A7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3F0B7E"/>
    <w:multiLevelType w:val="hybridMultilevel"/>
    <w:tmpl w:val="2CAE8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5304A6"/>
    <w:multiLevelType w:val="hybridMultilevel"/>
    <w:tmpl w:val="F1981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286AAD"/>
    <w:multiLevelType w:val="hybridMultilevel"/>
    <w:tmpl w:val="300C8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372A99"/>
    <w:multiLevelType w:val="hybridMultilevel"/>
    <w:tmpl w:val="E80E1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6A688E"/>
    <w:multiLevelType w:val="hybridMultilevel"/>
    <w:tmpl w:val="A7E20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C23943"/>
    <w:multiLevelType w:val="hybridMultilevel"/>
    <w:tmpl w:val="0F325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651E9E"/>
    <w:multiLevelType w:val="hybridMultilevel"/>
    <w:tmpl w:val="B5782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590065"/>
    <w:multiLevelType w:val="multilevel"/>
    <w:tmpl w:val="C7D61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2B3443E"/>
    <w:multiLevelType w:val="multilevel"/>
    <w:tmpl w:val="8292C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4653BFC"/>
    <w:multiLevelType w:val="hybridMultilevel"/>
    <w:tmpl w:val="CCDA4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732D82"/>
    <w:multiLevelType w:val="multilevel"/>
    <w:tmpl w:val="FECA3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8A75A1"/>
    <w:multiLevelType w:val="hybridMultilevel"/>
    <w:tmpl w:val="EF2E7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C100B0"/>
    <w:multiLevelType w:val="hybridMultilevel"/>
    <w:tmpl w:val="167AC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735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735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28">
    <w:nsid w:val="49CD724C"/>
    <w:multiLevelType w:val="multilevel"/>
    <w:tmpl w:val="35822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9E26D7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E2270E"/>
    <w:multiLevelType w:val="hybridMultilevel"/>
    <w:tmpl w:val="15F6F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424845"/>
    <w:multiLevelType w:val="hybridMultilevel"/>
    <w:tmpl w:val="760C3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736657"/>
    <w:multiLevelType w:val="hybridMultilevel"/>
    <w:tmpl w:val="EE861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70446A"/>
    <w:multiLevelType w:val="multilevel"/>
    <w:tmpl w:val="D83AD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6832E9A"/>
    <w:multiLevelType w:val="hybridMultilevel"/>
    <w:tmpl w:val="17B27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971B49"/>
    <w:multiLevelType w:val="hybridMultilevel"/>
    <w:tmpl w:val="CCBA8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CCA03C8"/>
    <w:multiLevelType w:val="hybridMultilevel"/>
    <w:tmpl w:val="878A3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27313B"/>
    <w:multiLevelType w:val="hybridMultilevel"/>
    <w:tmpl w:val="D3C85004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6FC1163"/>
    <w:multiLevelType w:val="hybridMultilevel"/>
    <w:tmpl w:val="4DB6BB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5E2FDA"/>
    <w:multiLevelType w:val="hybridMultilevel"/>
    <w:tmpl w:val="D2D86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FF37AA"/>
    <w:multiLevelType w:val="hybridMultilevel"/>
    <w:tmpl w:val="E9527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FC65BA5"/>
    <w:multiLevelType w:val="hybridMultilevel"/>
    <w:tmpl w:val="2B0E2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9766A1"/>
    <w:multiLevelType w:val="hybridMultilevel"/>
    <w:tmpl w:val="E9E0D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DE6568"/>
    <w:multiLevelType w:val="hybridMultilevel"/>
    <w:tmpl w:val="44F86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0822B5"/>
    <w:multiLevelType w:val="multilevel"/>
    <w:tmpl w:val="80A4A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C1218FC"/>
    <w:multiLevelType w:val="hybridMultilevel"/>
    <w:tmpl w:val="7C52B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2"/>
  </w:num>
  <w:num w:numId="3">
    <w:abstractNumId w:val="33"/>
  </w:num>
  <w:num w:numId="4">
    <w:abstractNumId w:val="0"/>
  </w:num>
  <w:num w:numId="5">
    <w:abstractNumId w:val="21"/>
  </w:num>
  <w:num w:numId="6">
    <w:abstractNumId w:val="9"/>
  </w:num>
  <w:num w:numId="7">
    <w:abstractNumId w:val="28"/>
  </w:num>
  <w:num w:numId="8">
    <w:abstractNumId w:val="24"/>
  </w:num>
  <w:num w:numId="9">
    <w:abstractNumId w:val="47"/>
  </w:num>
  <w:num w:numId="10">
    <w:abstractNumId w:val="30"/>
  </w:num>
  <w:num w:numId="11">
    <w:abstractNumId w:val="19"/>
  </w:num>
  <w:num w:numId="12">
    <w:abstractNumId w:val="15"/>
  </w:num>
  <w:num w:numId="13">
    <w:abstractNumId w:val="34"/>
  </w:num>
  <w:num w:numId="14">
    <w:abstractNumId w:val="12"/>
  </w:num>
  <w:num w:numId="15">
    <w:abstractNumId w:val="32"/>
  </w:num>
  <w:num w:numId="16">
    <w:abstractNumId w:val="37"/>
  </w:num>
  <w:num w:numId="17">
    <w:abstractNumId w:val="2"/>
  </w:num>
  <w:num w:numId="18">
    <w:abstractNumId w:val="5"/>
  </w:num>
  <w:num w:numId="19">
    <w:abstractNumId w:val="25"/>
  </w:num>
  <w:num w:numId="20">
    <w:abstractNumId w:val="8"/>
  </w:num>
  <w:num w:numId="21">
    <w:abstractNumId w:val="7"/>
  </w:num>
  <w:num w:numId="22">
    <w:abstractNumId w:val="41"/>
  </w:num>
  <w:num w:numId="23">
    <w:abstractNumId w:val="27"/>
  </w:num>
  <w:num w:numId="24">
    <w:abstractNumId w:val="11"/>
  </w:num>
  <w:num w:numId="25">
    <w:abstractNumId w:val="14"/>
  </w:num>
  <w:num w:numId="26">
    <w:abstractNumId w:val="46"/>
  </w:num>
  <w:num w:numId="27">
    <w:abstractNumId w:val="31"/>
  </w:num>
  <w:num w:numId="28">
    <w:abstractNumId w:val="1"/>
  </w:num>
  <w:num w:numId="29">
    <w:abstractNumId w:val="16"/>
  </w:num>
  <w:num w:numId="30">
    <w:abstractNumId w:val="18"/>
  </w:num>
  <w:num w:numId="31">
    <w:abstractNumId w:val="44"/>
  </w:num>
  <w:num w:numId="32">
    <w:abstractNumId w:val="13"/>
  </w:num>
  <w:num w:numId="33">
    <w:abstractNumId w:val="45"/>
  </w:num>
  <w:num w:numId="34">
    <w:abstractNumId w:val="10"/>
  </w:num>
  <w:num w:numId="35">
    <w:abstractNumId w:val="20"/>
  </w:num>
  <w:num w:numId="36">
    <w:abstractNumId w:val="3"/>
  </w:num>
  <w:num w:numId="37">
    <w:abstractNumId w:val="26"/>
  </w:num>
  <w:num w:numId="38">
    <w:abstractNumId w:val="23"/>
  </w:num>
  <w:num w:numId="39">
    <w:abstractNumId w:val="6"/>
  </w:num>
  <w:num w:numId="40">
    <w:abstractNumId w:val="40"/>
  </w:num>
  <w:num w:numId="41">
    <w:abstractNumId w:val="35"/>
  </w:num>
  <w:num w:numId="42">
    <w:abstractNumId w:val="42"/>
  </w:num>
  <w:num w:numId="43">
    <w:abstractNumId w:val="38"/>
  </w:num>
  <w:num w:numId="44">
    <w:abstractNumId w:val="48"/>
  </w:num>
  <w:num w:numId="45">
    <w:abstractNumId w:val="39"/>
  </w:num>
  <w:num w:numId="46">
    <w:abstractNumId w:val="43"/>
  </w:num>
  <w:num w:numId="47">
    <w:abstractNumId w:val="36"/>
  </w:num>
  <w:num w:numId="48">
    <w:abstractNumId w:val="17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699D"/>
    <w:rsid w:val="000A3EC4"/>
    <w:rsid w:val="000D3B1A"/>
    <w:rsid w:val="00164761"/>
    <w:rsid w:val="001658F4"/>
    <w:rsid w:val="001A6A7B"/>
    <w:rsid w:val="00255C8B"/>
    <w:rsid w:val="0026618D"/>
    <w:rsid w:val="00276CE7"/>
    <w:rsid w:val="0028724D"/>
    <w:rsid w:val="002E5E2D"/>
    <w:rsid w:val="00310F58"/>
    <w:rsid w:val="00326B6B"/>
    <w:rsid w:val="003462F7"/>
    <w:rsid w:val="00367693"/>
    <w:rsid w:val="003C4642"/>
    <w:rsid w:val="0042167F"/>
    <w:rsid w:val="00427544"/>
    <w:rsid w:val="0048699D"/>
    <w:rsid w:val="00521BB8"/>
    <w:rsid w:val="00574741"/>
    <w:rsid w:val="005B013F"/>
    <w:rsid w:val="005E4DCE"/>
    <w:rsid w:val="0061588F"/>
    <w:rsid w:val="006242E6"/>
    <w:rsid w:val="00624AA8"/>
    <w:rsid w:val="00690BC0"/>
    <w:rsid w:val="006C6DAC"/>
    <w:rsid w:val="006D4A52"/>
    <w:rsid w:val="006E7A94"/>
    <w:rsid w:val="007066DC"/>
    <w:rsid w:val="0078599A"/>
    <w:rsid w:val="007C1E87"/>
    <w:rsid w:val="00804823"/>
    <w:rsid w:val="008261C0"/>
    <w:rsid w:val="0084605A"/>
    <w:rsid w:val="00860F72"/>
    <w:rsid w:val="009A737C"/>
    <w:rsid w:val="00A00495"/>
    <w:rsid w:val="00A1009F"/>
    <w:rsid w:val="00A34833"/>
    <w:rsid w:val="00A472A4"/>
    <w:rsid w:val="00A57E4C"/>
    <w:rsid w:val="00A715BB"/>
    <w:rsid w:val="00A82548"/>
    <w:rsid w:val="00AA0AD8"/>
    <w:rsid w:val="00AE5E89"/>
    <w:rsid w:val="00B833F3"/>
    <w:rsid w:val="00B842DF"/>
    <w:rsid w:val="00B85A49"/>
    <w:rsid w:val="00B91DAB"/>
    <w:rsid w:val="00BD45FF"/>
    <w:rsid w:val="00C43CC0"/>
    <w:rsid w:val="00C563AA"/>
    <w:rsid w:val="00C86B43"/>
    <w:rsid w:val="00CD7406"/>
    <w:rsid w:val="00D03241"/>
    <w:rsid w:val="00D15592"/>
    <w:rsid w:val="00D1695F"/>
    <w:rsid w:val="00D33B93"/>
    <w:rsid w:val="00D85B28"/>
    <w:rsid w:val="00DE28EA"/>
    <w:rsid w:val="00E65E97"/>
    <w:rsid w:val="00EB620E"/>
    <w:rsid w:val="00EC54D4"/>
    <w:rsid w:val="00EF016F"/>
    <w:rsid w:val="00F153F8"/>
    <w:rsid w:val="00F7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5A"/>
  </w:style>
  <w:style w:type="paragraph" w:styleId="2">
    <w:name w:val="heading 2"/>
    <w:basedOn w:val="a"/>
    <w:link w:val="20"/>
    <w:qFormat/>
    <w:rsid w:val="00CD7406"/>
    <w:pPr>
      <w:spacing w:line="360" w:lineRule="auto"/>
      <w:ind w:firstLine="709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4A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4605A"/>
    <w:rPr>
      <w:b/>
      <w:bCs/>
    </w:rPr>
  </w:style>
  <w:style w:type="paragraph" w:styleId="a4">
    <w:name w:val="List Paragraph"/>
    <w:basedOn w:val="a"/>
    <w:link w:val="a5"/>
    <w:uiPriority w:val="99"/>
    <w:qFormat/>
    <w:rsid w:val="0084605A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8699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99"/>
    <w:locked/>
    <w:rsid w:val="0048699D"/>
  </w:style>
  <w:style w:type="paragraph" w:styleId="a7">
    <w:name w:val="No Spacing"/>
    <w:uiPriority w:val="1"/>
    <w:qFormat/>
    <w:rsid w:val="0048699D"/>
    <w:pPr>
      <w:jc w:val="left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8699D"/>
    <w:pPr>
      <w:jc w:val="left"/>
    </w:pPr>
    <w:rPr>
      <w:rFonts w:ascii="Tahoma" w:eastAsia="Calibri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699D"/>
    <w:rPr>
      <w:rFonts w:ascii="Tahoma" w:eastAsia="Calibri" w:hAnsi="Tahoma" w:cs="Times New Roman"/>
      <w:sz w:val="16"/>
      <w:szCs w:val="16"/>
    </w:rPr>
  </w:style>
  <w:style w:type="character" w:customStyle="1" w:styleId="dash0410043104370430044600200441043f04380441043a0430char1">
    <w:name w:val="dash0410_0431_0437_0430_0446_0020_0441_043f_0438_0441_043a_0430__char1"/>
    <w:rsid w:val="0048699D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48699D"/>
    <w:pPr>
      <w:ind w:left="720" w:firstLine="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472A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4">
    <w:name w:val="c4"/>
    <w:basedOn w:val="a0"/>
    <w:rsid w:val="00EB620E"/>
  </w:style>
  <w:style w:type="paragraph" w:customStyle="1" w:styleId="aa">
    <w:name w:val="А_основной"/>
    <w:basedOn w:val="a"/>
    <w:link w:val="ab"/>
    <w:uiPriority w:val="99"/>
    <w:qFormat/>
    <w:rsid w:val="0078599A"/>
    <w:pPr>
      <w:spacing w:line="360" w:lineRule="auto"/>
      <w:ind w:firstLine="454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b">
    <w:name w:val="А_основной Знак"/>
    <w:link w:val="aa"/>
    <w:uiPriority w:val="99"/>
    <w:rsid w:val="0078599A"/>
    <w:rPr>
      <w:rFonts w:ascii="Times New Roman" w:eastAsia="Calibri" w:hAnsi="Times New Roman" w:cs="Times New Roman"/>
      <w:sz w:val="28"/>
      <w:szCs w:val="28"/>
    </w:rPr>
  </w:style>
  <w:style w:type="paragraph" w:customStyle="1" w:styleId="1">
    <w:name w:val="Без интервала1"/>
    <w:basedOn w:val="a"/>
    <w:link w:val="NoSpacingChar"/>
    <w:rsid w:val="00A715BB"/>
    <w:pPr>
      <w:jc w:val="left"/>
    </w:pPr>
    <w:rPr>
      <w:rFonts w:ascii="Calibri" w:eastAsia="Calibri" w:hAnsi="Calibri" w:cs="Times New Roman"/>
      <w:sz w:val="24"/>
      <w:szCs w:val="32"/>
      <w:lang w:val="en-US"/>
    </w:rPr>
  </w:style>
  <w:style w:type="character" w:customStyle="1" w:styleId="NoSpacingChar">
    <w:name w:val="No Spacing Char"/>
    <w:basedOn w:val="a0"/>
    <w:link w:val="1"/>
    <w:locked/>
    <w:rsid w:val="00A715BB"/>
    <w:rPr>
      <w:rFonts w:ascii="Calibri" w:eastAsia="Calibri" w:hAnsi="Calibri" w:cs="Times New Roman"/>
      <w:sz w:val="24"/>
      <w:szCs w:val="32"/>
      <w:lang w:val="en-US"/>
    </w:rPr>
  </w:style>
  <w:style w:type="character" w:styleId="ac">
    <w:name w:val="Hyperlink"/>
    <w:uiPriority w:val="99"/>
    <w:unhideWhenUsed/>
    <w:rsid w:val="00B91DAB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CD7406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4A5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9">
    <w:name w:val="c9"/>
    <w:basedOn w:val="a0"/>
    <w:rsid w:val="00DE28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5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1E955-9DCC-4840-89B5-5D3447E05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5954</Words>
  <Characters>33941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Тавели</cp:lastModifiedBy>
  <cp:revision>24</cp:revision>
  <cp:lastPrinted>2018-10-02T16:53:00Z</cp:lastPrinted>
  <dcterms:created xsi:type="dcterms:W3CDTF">2018-10-01T16:33:00Z</dcterms:created>
  <dcterms:modified xsi:type="dcterms:W3CDTF">2020-11-13T08:28:00Z</dcterms:modified>
</cp:coreProperties>
</file>